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bookmarkStart w:id="0" w:name="_GoBack"/>
      <w:bookmarkEnd w:id="0"/>
    </w:p>
    <w:p w:rsidR="008350B5" w:rsidRPr="00A4110B" w:rsidRDefault="008350B5" w:rsidP="00A4110B">
      <w:pPr>
        <w:ind w:left="-540"/>
        <w:jc w:val="both"/>
        <w:rPr>
          <w:rFonts w:ascii="Century Gothic" w:hAnsi="Century Gothic" w:cs="Arial"/>
          <w:b/>
          <w:sz w:val="20"/>
          <w:szCs w:val="20"/>
        </w:rPr>
      </w:pPr>
      <w:r w:rsidRPr="00A4110B">
        <w:rPr>
          <w:rFonts w:ascii="Century Gothic" w:hAnsi="Century Gothic" w:cs="Arial"/>
          <w:b/>
          <w:sz w:val="20"/>
          <w:szCs w:val="20"/>
        </w:rPr>
        <w:t>DATE</w:t>
      </w:r>
      <w:r w:rsidR="00650E60">
        <w:rPr>
          <w:rFonts w:ascii="Century Gothic" w:hAnsi="Century Gothic" w:cs="Arial"/>
          <w:b/>
          <w:sz w:val="20"/>
          <w:szCs w:val="20"/>
        </w:rPr>
        <w:t>: May 7</w:t>
      </w:r>
      <w:r w:rsidR="00650E60" w:rsidRPr="00650E60">
        <w:rPr>
          <w:rFonts w:ascii="Century Gothic" w:hAnsi="Century Gothic" w:cs="Arial"/>
          <w:b/>
          <w:sz w:val="20"/>
          <w:szCs w:val="20"/>
          <w:vertAlign w:val="superscript"/>
        </w:rPr>
        <w:t>th</w:t>
      </w:r>
      <w:r w:rsidR="00650E60">
        <w:rPr>
          <w:rFonts w:ascii="Century Gothic" w:hAnsi="Century Gothic" w:cs="Arial"/>
          <w:b/>
          <w:sz w:val="20"/>
          <w:szCs w:val="20"/>
        </w:rPr>
        <w:t xml:space="preserve"> to 11th</w:t>
      </w:r>
      <w:r w:rsidR="00156AF9">
        <w:rPr>
          <w:rFonts w:ascii="Century Gothic" w:hAnsi="Century Gothic" w:cs="Arial"/>
          <w:b/>
          <w:sz w:val="20"/>
          <w:szCs w:val="20"/>
        </w:rPr>
        <w:t xml:space="preserve"> </w:t>
      </w:r>
      <w:r w:rsidR="00A55C4D">
        <w:rPr>
          <w:rFonts w:ascii="Century Gothic" w:hAnsi="Century Gothic" w:cs="Arial"/>
          <w:b/>
          <w:sz w:val="20"/>
          <w:szCs w:val="20"/>
        </w:rPr>
        <w:t>2012</w:t>
      </w:r>
      <w:r w:rsidR="002F4736" w:rsidRPr="00A4110B">
        <w:rPr>
          <w:rFonts w:ascii="Century Gothic" w:hAnsi="Century Gothic" w:cs="Arial"/>
          <w:b/>
          <w:sz w:val="20"/>
          <w:szCs w:val="20"/>
        </w:rPr>
        <w:t xml:space="preserve"> </w:t>
      </w:r>
      <w:r w:rsidR="000D59A8">
        <w:rPr>
          <w:rFonts w:ascii="Century Gothic" w:hAnsi="Century Gothic" w:cs="Arial"/>
          <w:b/>
          <w:sz w:val="20"/>
          <w:szCs w:val="20"/>
        </w:rPr>
        <w:t xml:space="preserve">                    </w:t>
      </w:r>
      <w:r w:rsidR="000D59A8">
        <w:rPr>
          <w:rFonts w:ascii="Century Gothic" w:hAnsi="Century Gothic" w:cs="Arial"/>
          <w:b/>
          <w:sz w:val="20"/>
          <w:szCs w:val="20"/>
        </w:rPr>
        <w:tab/>
      </w:r>
      <w:r w:rsidR="000D59A8">
        <w:rPr>
          <w:rFonts w:ascii="Century Gothic" w:hAnsi="Century Gothic" w:cs="Arial"/>
          <w:b/>
          <w:sz w:val="20"/>
          <w:szCs w:val="20"/>
        </w:rPr>
        <w:tab/>
      </w:r>
      <w:r w:rsidR="000D59A8">
        <w:rPr>
          <w:rFonts w:ascii="Century Gothic" w:hAnsi="Century Gothic" w:cs="Arial"/>
          <w:b/>
          <w:sz w:val="20"/>
          <w:szCs w:val="20"/>
        </w:rPr>
        <w:tab/>
      </w:r>
      <w:r w:rsidR="000D59A8">
        <w:rPr>
          <w:rFonts w:ascii="Century Gothic" w:hAnsi="Century Gothic" w:cs="Arial"/>
          <w:b/>
          <w:sz w:val="20"/>
          <w:szCs w:val="20"/>
        </w:rPr>
        <w:tab/>
      </w:r>
      <w:r w:rsidR="00DC255C" w:rsidRPr="00A4110B">
        <w:rPr>
          <w:rFonts w:ascii="Century Gothic" w:hAnsi="Century Gothic" w:cs="Arial"/>
          <w:b/>
          <w:sz w:val="20"/>
          <w:szCs w:val="20"/>
        </w:rPr>
        <w:t>WEEK:</w:t>
      </w:r>
      <w:r w:rsidR="00650E60">
        <w:rPr>
          <w:rFonts w:ascii="Century Gothic" w:hAnsi="Century Gothic" w:cs="Arial"/>
          <w:b/>
          <w:sz w:val="20"/>
          <w:szCs w:val="20"/>
        </w:rPr>
        <w:t xml:space="preserve"> 34</w:t>
      </w:r>
      <w:r w:rsidRPr="00A4110B">
        <w:rPr>
          <w:rFonts w:ascii="Century Gothic" w:hAnsi="Century Gothic" w:cs="Arial"/>
          <w:b/>
          <w:sz w:val="20"/>
          <w:szCs w:val="20"/>
        </w:rPr>
        <w:tab/>
      </w:r>
      <w:r w:rsidRPr="00A4110B">
        <w:rPr>
          <w:rFonts w:ascii="Century Gothic" w:hAnsi="Century Gothic" w:cs="Arial"/>
          <w:b/>
          <w:sz w:val="20"/>
          <w:szCs w:val="20"/>
        </w:rPr>
        <w:tab/>
      </w:r>
      <w:r w:rsidRPr="00A4110B">
        <w:rPr>
          <w:rFonts w:ascii="Century Gothic" w:hAnsi="Century Gothic" w:cs="Arial"/>
          <w:b/>
          <w:sz w:val="20"/>
          <w:szCs w:val="20"/>
        </w:rPr>
        <w:tab/>
      </w:r>
      <w:r w:rsidRPr="00A4110B">
        <w:rPr>
          <w:rFonts w:ascii="Century Gothic" w:hAnsi="Century Gothic" w:cs="Arial"/>
          <w:b/>
          <w:sz w:val="20"/>
          <w:szCs w:val="20"/>
        </w:rPr>
        <w:tab/>
      </w:r>
      <w:r w:rsidRPr="00A4110B">
        <w:rPr>
          <w:rFonts w:ascii="Century Gothic" w:hAnsi="Century Gothic" w:cs="Arial"/>
          <w:b/>
          <w:sz w:val="20"/>
          <w:szCs w:val="20"/>
        </w:rPr>
        <w:tab/>
      </w:r>
      <w:r w:rsidRPr="00A4110B">
        <w:rPr>
          <w:rFonts w:ascii="Century Gothic" w:hAnsi="Century Gothic" w:cs="Arial"/>
          <w:b/>
          <w:sz w:val="20"/>
          <w:szCs w:val="20"/>
        </w:rPr>
        <w:tab/>
        <w:t xml:space="preserve">     GRADE:</w:t>
      </w:r>
      <w:r w:rsidR="002F4736" w:rsidRPr="00A4110B">
        <w:rPr>
          <w:rFonts w:ascii="Century Gothic" w:hAnsi="Century Gothic" w:cs="Arial"/>
          <w:b/>
          <w:sz w:val="20"/>
          <w:szCs w:val="20"/>
        </w:rPr>
        <w:t xml:space="preserve"> First</w:t>
      </w:r>
    </w:p>
    <w:p w:rsidR="006E5D98" w:rsidRPr="00A4110B" w:rsidRDefault="007C152C" w:rsidP="00A4110B">
      <w:pPr>
        <w:jc w:val="both"/>
        <w:rPr>
          <w:rFonts w:ascii="Century Gothic" w:hAnsi="Century Gothic" w:cs="Arial"/>
          <w:b/>
          <w:sz w:val="16"/>
          <w:szCs w:val="16"/>
        </w:rPr>
      </w:pPr>
      <w:r w:rsidRPr="00A4110B">
        <w:rPr>
          <w:rFonts w:ascii="Century Gothic" w:hAnsi="Century Gothic" w:cs="Arial"/>
          <w:b/>
        </w:rPr>
        <w:tab/>
      </w:r>
      <w:r w:rsidRPr="00A4110B">
        <w:rPr>
          <w:rFonts w:ascii="Century Gothic" w:hAnsi="Century Gothic" w:cs="Arial"/>
          <w:b/>
        </w:rPr>
        <w:tab/>
      </w:r>
      <w:r w:rsidRPr="00A4110B">
        <w:rPr>
          <w:rFonts w:ascii="Century Gothic" w:hAnsi="Century Gothic" w:cs="Arial"/>
          <w:b/>
        </w:rPr>
        <w:tab/>
      </w:r>
      <w:r w:rsidRPr="00A4110B">
        <w:rPr>
          <w:rFonts w:ascii="Century Gothic" w:hAnsi="Century Gothic" w:cs="Arial"/>
          <w:b/>
        </w:rPr>
        <w:tab/>
      </w:r>
      <w:r w:rsidRPr="00A4110B">
        <w:rPr>
          <w:rFonts w:ascii="Century Gothic" w:hAnsi="Century Gothic" w:cs="Arial"/>
          <w:b/>
        </w:rPr>
        <w:tab/>
      </w:r>
      <w:r w:rsidRPr="00A4110B">
        <w:rPr>
          <w:rFonts w:ascii="Century Gothic" w:hAnsi="Century Gothic" w:cs="Arial"/>
          <w:b/>
        </w:rPr>
        <w:tab/>
      </w:r>
      <w:r w:rsidRPr="00A4110B">
        <w:rPr>
          <w:rFonts w:ascii="Century Gothic" w:hAnsi="Century Gothic" w:cs="Arial"/>
          <w:b/>
        </w:rPr>
        <w:tab/>
      </w:r>
      <w:r w:rsidR="008350B5" w:rsidRPr="00A4110B">
        <w:rPr>
          <w:rFonts w:ascii="Century Gothic" w:hAnsi="Century Gothic" w:cs="Arial"/>
          <w:b/>
        </w:rPr>
        <w:tab/>
      </w:r>
      <w:r w:rsidR="008350B5" w:rsidRPr="00A4110B">
        <w:rPr>
          <w:rFonts w:ascii="Century Gothic" w:hAnsi="Century Gothic" w:cs="Arial"/>
          <w:b/>
        </w:rPr>
        <w:tab/>
      </w:r>
      <w:r w:rsidR="008350B5" w:rsidRPr="00A4110B">
        <w:rPr>
          <w:rFonts w:ascii="Century Gothic" w:hAnsi="Century Gothic" w:cs="Arial"/>
          <w:b/>
        </w:rPr>
        <w:tab/>
      </w:r>
      <w:r w:rsidR="008350B5" w:rsidRPr="00A4110B">
        <w:rPr>
          <w:rFonts w:ascii="Century Gothic" w:hAnsi="Century Gothic" w:cs="Arial"/>
          <w:b/>
        </w:rPr>
        <w:tab/>
      </w:r>
      <w:r w:rsidR="008350B5" w:rsidRPr="00A4110B">
        <w:rPr>
          <w:rFonts w:ascii="Century Gothic" w:hAnsi="Century Gothic" w:cs="Arial"/>
          <w:b/>
        </w:rPr>
        <w:tab/>
      </w:r>
      <w:r w:rsidR="008350B5" w:rsidRPr="00A4110B">
        <w:rPr>
          <w:rFonts w:ascii="Century Gothic" w:hAnsi="Century Gothic" w:cs="Arial"/>
          <w:b/>
        </w:rPr>
        <w:tab/>
      </w:r>
      <w:r w:rsidR="008350B5" w:rsidRPr="00A4110B">
        <w:rPr>
          <w:rFonts w:ascii="Century Gothic" w:hAnsi="Century Gothic" w:cs="Arial"/>
          <w:b/>
        </w:rPr>
        <w:tab/>
      </w:r>
      <w:r w:rsidR="008350B5" w:rsidRPr="00A4110B">
        <w:rPr>
          <w:rFonts w:ascii="Century Gothic" w:hAnsi="Century Gothic" w:cs="Arial"/>
          <w:b/>
        </w:rPr>
        <w:tab/>
      </w:r>
      <w:r w:rsidR="008350B5" w:rsidRPr="00A4110B">
        <w:rPr>
          <w:rFonts w:ascii="Century Gothic" w:hAnsi="Century Gothic" w:cs="Arial"/>
          <w:b/>
        </w:rPr>
        <w:tab/>
      </w: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5"/>
        <w:gridCol w:w="7195"/>
      </w:tblGrid>
      <w:tr w:rsidR="008350B5" w:rsidRPr="00A4110B" w:rsidTr="00E41CF1">
        <w:trPr>
          <w:trHeight w:val="699"/>
        </w:trPr>
        <w:tc>
          <w:tcPr>
            <w:tcW w:w="8465" w:type="dxa"/>
            <w:tcBorders>
              <w:bottom w:val="single" w:sz="4" w:space="0" w:color="auto"/>
            </w:tcBorders>
          </w:tcPr>
          <w:p w:rsidR="007B42E5" w:rsidRPr="00A4110B" w:rsidRDefault="0030738B" w:rsidP="00A4110B">
            <w:pPr>
              <w:jc w:val="both"/>
              <w:rPr>
                <w:rFonts w:ascii="Century Gothic" w:hAnsi="Century Gothic" w:cs="Arial"/>
                <w:b/>
                <w:sz w:val="10"/>
                <w:szCs w:val="10"/>
              </w:rPr>
            </w:pPr>
            <w:r>
              <w:rPr>
                <w:rFonts w:ascii="Century Gothic" w:hAnsi="Century Gothic" w:cs="Arial"/>
                <w:b/>
                <w:noProof/>
                <w:sz w:val="20"/>
                <w:szCs w:val="20"/>
                <w:lang w:val="es-CO" w:eastAsia="es-CO"/>
              </w:rPr>
              <mc:AlternateContent>
                <mc:Choice Requires="wps">
                  <w:drawing>
                    <wp:anchor distT="0" distB="0" distL="114300" distR="114300" simplePos="0" relativeHeight="251658240" behindDoc="0" locked="0" layoutInCell="1" allowOverlap="1">
                      <wp:simplePos x="0" y="0"/>
                      <wp:positionH relativeFrom="column">
                        <wp:posOffset>4545965</wp:posOffset>
                      </wp:positionH>
                      <wp:positionV relativeFrom="paragraph">
                        <wp:posOffset>44450</wp:posOffset>
                      </wp:positionV>
                      <wp:extent cx="238125" cy="203200"/>
                      <wp:effectExtent l="21590" t="25400" r="35560" b="476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3200"/>
                              </a:xfrm>
                              <a:prstGeom prst="rect">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7.95pt;margin-top:3.5pt;width:18.75pt;height: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" fillcolor="black" strokecolor="#f2f2f2" strokeweight="3pt">
                      <v:shadow on="t" color="#7f7f7f" opacity=".5" offset="1pt"/>
                    </v:rect>
                  </w:pict>
                </mc:Fallback>
              </mc:AlternateContent>
            </w:r>
            <w:r>
              <w:rPr>
                <w:rFonts w:ascii="Century Gothic" w:hAnsi="Century Gothic" w:cs="Arial"/>
                <w:b/>
                <w:noProof/>
                <w:sz w:val="10"/>
                <w:szCs w:val="10"/>
                <w:lang w:val="es-CO" w:eastAsia="es-CO"/>
              </w:rPr>
              <mc:AlternateContent>
                <mc:Choice Requires="wps">
                  <w:drawing>
                    <wp:anchor distT="0" distB="0" distL="114300" distR="114300" simplePos="0" relativeHeight="251657216" behindDoc="0" locked="0" layoutInCell="1" allowOverlap="1">
                      <wp:simplePos x="0" y="0"/>
                      <wp:positionH relativeFrom="column">
                        <wp:posOffset>1969770</wp:posOffset>
                      </wp:positionH>
                      <wp:positionV relativeFrom="paragraph">
                        <wp:posOffset>44450</wp:posOffset>
                      </wp:positionV>
                      <wp:extent cx="165100" cy="203200"/>
                      <wp:effectExtent l="7620" t="6350" r="825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5.1pt;margin-top:3.5pt;width:13pt;height: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"/>
                  </w:pict>
                </mc:Fallback>
              </mc:AlternateContent>
            </w:r>
          </w:p>
          <w:p w:rsidR="001D5FE4" w:rsidRPr="00A4110B" w:rsidRDefault="008350B5" w:rsidP="00A4110B">
            <w:pPr>
              <w:jc w:val="both"/>
              <w:rPr>
                <w:rFonts w:ascii="Century Gothic" w:hAnsi="Century Gothic" w:cs="Arial"/>
                <w:b/>
                <w:sz w:val="20"/>
                <w:szCs w:val="20"/>
              </w:rPr>
            </w:pPr>
            <w:r w:rsidRPr="00A4110B">
              <w:rPr>
                <w:rFonts w:ascii="Century Gothic" w:hAnsi="Century Gothic" w:cs="Arial"/>
                <w:b/>
                <w:sz w:val="20"/>
                <w:szCs w:val="20"/>
              </w:rPr>
              <w:t>TRANSDISCIPLINARY STUDIES</w:t>
            </w:r>
            <w:r w:rsidR="001D5FE4" w:rsidRPr="00A4110B">
              <w:rPr>
                <w:rFonts w:ascii="Century Gothic" w:hAnsi="Century Gothic" w:cs="Arial"/>
                <w:b/>
                <w:sz w:val="20"/>
                <w:szCs w:val="20"/>
              </w:rPr>
              <w:t xml:space="preserve">                    </w:t>
            </w:r>
            <w:r w:rsidR="001D5FE4" w:rsidRPr="00A4110B">
              <w:rPr>
                <w:rFonts w:ascii="Century Gothic" w:hAnsi="Century Gothic" w:cs="Arial"/>
                <w:b/>
                <w:caps/>
                <w:sz w:val="20"/>
                <w:szCs w:val="20"/>
              </w:rPr>
              <w:t>DisciplinE-Specific</w:t>
            </w:r>
            <w:r w:rsidR="001D5FE4" w:rsidRPr="00A4110B">
              <w:rPr>
                <w:rFonts w:ascii="Century Gothic" w:hAnsi="Century Gothic" w:cs="Arial"/>
                <w:b/>
                <w:sz w:val="20"/>
                <w:szCs w:val="20"/>
              </w:rPr>
              <w:t xml:space="preserve"> STUDIES</w:t>
            </w:r>
          </w:p>
          <w:p w:rsidR="001D5FE4" w:rsidRPr="00A4110B" w:rsidRDefault="001D5FE4" w:rsidP="00A4110B">
            <w:pPr>
              <w:jc w:val="both"/>
              <w:rPr>
                <w:rFonts w:ascii="Century Gothic" w:hAnsi="Century Gothic" w:cs="Arial"/>
                <w:b/>
                <w:caps/>
                <w:sz w:val="10"/>
                <w:szCs w:val="10"/>
              </w:rPr>
            </w:pPr>
          </w:p>
          <w:p w:rsidR="008350B5" w:rsidRPr="00A4110B" w:rsidRDefault="001D5FE4" w:rsidP="00A4110B">
            <w:pPr>
              <w:jc w:val="both"/>
              <w:rPr>
                <w:rFonts w:ascii="Century Gothic" w:hAnsi="Century Gothic" w:cs="Arial"/>
                <w:b/>
                <w:caps/>
                <w:sz w:val="20"/>
                <w:szCs w:val="20"/>
              </w:rPr>
            </w:pPr>
            <w:r w:rsidRPr="00A4110B">
              <w:rPr>
                <w:rFonts w:ascii="Century Gothic" w:hAnsi="Century Gothic" w:cs="Arial"/>
                <w:b/>
                <w:caps/>
                <w:sz w:val="20"/>
                <w:szCs w:val="20"/>
              </w:rPr>
              <w:t>Transdisciplinary Theme:</w:t>
            </w:r>
            <w:r w:rsidRPr="00A4110B">
              <w:rPr>
                <w:rFonts w:ascii="Century Gothic" w:hAnsi="Century Gothic" w:cs="Arial"/>
                <w:b/>
                <w:sz w:val="20"/>
                <w:szCs w:val="20"/>
              </w:rPr>
              <w:t xml:space="preserve">  </w:t>
            </w:r>
            <w:r w:rsidR="00E56B76">
              <w:rPr>
                <w:rFonts w:ascii="Century Gothic" w:hAnsi="Century Gothic" w:cs="Arial"/>
                <w:b/>
                <w:sz w:val="20"/>
                <w:szCs w:val="20"/>
              </w:rPr>
              <w:t>How the World Works</w:t>
            </w:r>
          </w:p>
          <w:p w:rsidR="008350B5" w:rsidRPr="00A4110B" w:rsidRDefault="008350B5" w:rsidP="00A4110B">
            <w:pPr>
              <w:jc w:val="both"/>
              <w:rPr>
                <w:rFonts w:ascii="Century Gothic" w:hAnsi="Century Gothic" w:cs="Arial"/>
                <w:b/>
                <w:sz w:val="10"/>
                <w:szCs w:val="10"/>
              </w:rPr>
            </w:pPr>
          </w:p>
        </w:tc>
        <w:tc>
          <w:tcPr>
            <w:tcW w:w="7195" w:type="dxa"/>
            <w:tcBorders>
              <w:bottom w:val="single" w:sz="4" w:space="0" w:color="auto"/>
            </w:tcBorders>
          </w:tcPr>
          <w:p w:rsidR="007B42E5" w:rsidRPr="00A4110B" w:rsidRDefault="007B42E5" w:rsidP="00A4110B">
            <w:pPr>
              <w:jc w:val="both"/>
              <w:rPr>
                <w:rFonts w:ascii="Century Gothic" w:hAnsi="Century Gothic" w:cs="Arial"/>
                <w:b/>
                <w:caps/>
                <w:sz w:val="20"/>
                <w:szCs w:val="20"/>
              </w:rPr>
            </w:pPr>
          </w:p>
          <w:p w:rsidR="001D5FE4" w:rsidRPr="00A4110B" w:rsidRDefault="001D5FE4" w:rsidP="00A4110B">
            <w:pPr>
              <w:jc w:val="both"/>
              <w:rPr>
                <w:rFonts w:ascii="Century Gothic" w:hAnsi="Century Gothic" w:cs="Arial"/>
                <w:b/>
                <w:caps/>
                <w:sz w:val="20"/>
                <w:szCs w:val="20"/>
              </w:rPr>
            </w:pPr>
            <w:r w:rsidRPr="00A4110B">
              <w:rPr>
                <w:rFonts w:ascii="Century Gothic" w:hAnsi="Century Gothic" w:cs="Arial"/>
                <w:b/>
                <w:caps/>
                <w:sz w:val="20"/>
                <w:szCs w:val="20"/>
              </w:rPr>
              <w:t>Subject Area:</w:t>
            </w:r>
            <w:r w:rsidR="00C2505A">
              <w:rPr>
                <w:rFonts w:ascii="Century Gothic" w:hAnsi="Century Gothic" w:cs="Arial"/>
                <w:b/>
                <w:caps/>
                <w:sz w:val="20"/>
                <w:szCs w:val="20"/>
              </w:rPr>
              <w:t xml:space="preserve"> ENGLISH – </w:t>
            </w:r>
            <w:r w:rsidR="00E56B76">
              <w:rPr>
                <w:rFonts w:ascii="Century Gothic" w:hAnsi="Century Gothic" w:cs="Arial"/>
                <w:b/>
                <w:caps/>
                <w:sz w:val="20"/>
                <w:szCs w:val="20"/>
              </w:rPr>
              <w:t>REading “</w:t>
            </w:r>
            <w:r w:rsidR="00650E60">
              <w:rPr>
                <w:rFonts w:ascii="Century Gothic" w:hAnsi="Century Gothic" w:cs="Arial"/>
                <w:b/>
                <w:caps/>
                <w:sz w:val="20"/>
                <w:szCs w:val="20"/>
              </w:rPr>
              <w:t>AWAY WE GROW</w:t>
            </w:r>
            <w:r w:rsidR="00E56B76">
              <w:rPr>
                <w:rFonts w:ascii="Century Gothic" w:hAnsi="Century Gothic" w:cs="Arial"/>
                <w:b/>
                <w:caps/>
                <w:sz w:val="20"/>
                <w:szCs w:val="20"/>
              </w:rPr>
              <w:t>”</w:t>
            </w:r>
          </w:p>
          <w:p w:rsidR="008350B5" w:rsidRPr="00A4110B" w:rsidRDefault="008350B5" w:rsidP="00A4110B">
            <w:pPr>
              <w:jc w:val="both"/>
              <w:rPr>
                <w:rFonts w:ascii="Century Gothic" w:hAnsi="Century Gothic" w:cs="Arial"/>
                <w:b/>
                <w:sz w:val="20"/>
                <w:szCs w:val="20"/>
              </w:rPr>
            </w:pPr>
          </w:p>
        </w:tc>
      </w:tr>
      <w:tr w:rsidR="008350B5" w:rsidRPr="00A4110B" w:rsidTr="00E41CF1">
        <w:trPr>
          <w:trHeight w:val="435"/>
        </w:trPr>
        <w:tc>
          <w:tcPr>
            <w:tcW w:w="8465" w:type="dxa"/>
            <w:tcBorders>
              <w:right w:val="nil"/>
            </w:tcBorders>
          </w:tcPr>
          <w:p w:rsidR="007B42E5" w:rsidRPr="00A4110B" w:rsidRDefault="007B42E5" w:rsidP="00A4110B">
            <w:pPr>
              <w:jc w:val="both"/>
              <w:rPr>
                <w:rFonts w:ascii="Century Gothic" w:hAnsi="Century Gothic" w:cs="Arial"/>
                <w:b/>
                <w:sz w:val="10"/>
                <w:szCs w:val="10"/>
              </w:rPr>
            </w:pPr>
          </w:p>
          <w:p w:rsidR="00A84AAB" w:rsidRPr="00E41CF1" w:rsidRDefault="001D5FE4" w:rsidP="00A84AAB">
            <w:pPr>
              <w:jc w:val="both"/>
              <w:rPr>
                <w:rFonts w:ascii="Century Gothic" w:hAnsi="Century Gothic" w:cs="MyriadPro-Regular"/>
                <w:sz w:val="16"/>
                <w:szCs w:val="18"/>
              </w:rPr>
            </w:pPr>
            <w:r w:rsidRPr="00A4110B">
              <w:rPr>
                <w:rFonts w:ascii="Century Gothic" w:hAnsi="Century Gothic" w:cs="Arial"/>
                <w:b/>
                <w:sz w:val="20"/>
                <w:szCs w:val="20"/>
              </w:rPr>
              <w:t>ACHIEVEMENT INDICATORS:</w:t>
            </w:r>
            <w:r w:rsidR="00DE4325" w:rsidRPr="00A4110B">
              <w:rPr>
                <w:rFonts w:ascii="Century Gothic" w:hAnsi="Century Gothic" w:cs="Arial"/>
                <w:b/>
                <w:sz w:val="20"/>
                <w:szCs w:val="20"/>
              </w:rPr>
              <w:t xml:space="preserve"> </w:t>
            </w:r>
            <w:r w:rsidR="00A84AAB" w:rsidRPr="00650E60">
              <w:rPr>
                <w:rFonts w:ascii="Century Gothic" w:hAnsi="Century Gothic" w:cs="Arial"/>
                <w:b/>
                <w:sz w:val="18"/>
                <w:szCs w:val="18"/>
              </w:rPr>
              <w:t xml:space="preserve">1. </w:t>
            </w:r>
            <w:r w:rsidR="00A84AAB" w:rsidRPr="00E41CF1">
              <w:rPr>
                <w:rFonts w:ascii="Century Gothic" w:hAnsi="Century Gothic" w:cs="MyriadPro-Regular"/>
                <w:sz w:val="16"/>
                <w:szCs w:val="18"/>
              </w:rPr>
              <w:t>Uses a range of strategies to self-monitor and self-correct, for example, phonics, meaning, context, rereading, reading on</w:t>
            </w:r>
          </w:p>
          <w:p w:rsidR="00A84AAB" w:rsidRPr="00E41CF1" w:rsidRDefault="00A84AAB" w:rsidP="00A84AAB">
            <w:pPr>
              <w:jc w:val="both"/>
              <w:rPr>
                <w:rFonts w:ascii="Century Gothic" w:hAnsi="Century Gothic"/>
                <w:sz w:val="16"/>
                <w:szCs w:val="18"/>
                <w:lang w:val="en-GB"/>
              </w:rPr>
            </w:pPr>
            <w:r w:rsidRPr="00E41CF1">
              <w:rPr>
                <w:rFonts w:ascii="Century Gothic" w:hAnsi="Century Gothic" w:cs="Arial"/>
                <w:b/>
                <w:sz w:val="16"/>
                <w:szCs w:val="18"/>
              </w:rPr>
              <w:t xml:space="preserve">2. </w:t>
            </w:r>
            <w:r w:rsidRPr="00E41CF1">
              <w:rPr>
                <w:rFonts w:ascii="Century Gothic" w:hAnsi="Century Gothic"/>
                <w:sz w:val="16"/>
                <w:szCs w:val="18"/>
                <w:lang w:val="en-GB"/>
              </w:rPr>
              <w:t>Extracts information from non-fiction text.</w:t>
            </w:r>
          </w:p>
          <w:p w:rsidR="00A84AAB" w:rsidRPr="00E41CF1" w:rsidRDefault="00A84AAB" w:rsidP="00931C9B">
            <w:pPr>
              <w:rPr>
                <w:rFonts w:ascii="Century Gothic" w:hAnsi="Century Gothic" w:cs="MyriadPro-Regular"/>
                <w:sz w:val="16"/>
                <w:szCs w:val="18"/>
                <w:lang w:eastAsia="es-ES_tradnl"/>
              </w:rPr>
            </w:pPr>
            <w:r w:rsidRPr="00E41CF1">
              <w:rPr>
                <w:rFonts w:ascii="Century Gothic" w:hAnsi="Century Gothic"/>
                <w:sz w:val="16"/>
                <w:szCs w:val="18"/>
                <w:lang w:val="en-GB"/>
              </w:rPr>
              <w:t xml:space="preserve">3. </w:t>
            </w:r>
            <w:r w:rsidRPr="00E41CF1">
              <w:rPr>
                <w:rFonts w:ascii="Century Gothic" w:hAnsi="Century Gothic" w:cs="MyriadPro-Regular"/>
                <w:sz w:val="16"/>
                <w:szCs w:val="18"/>
                <w:lang w:eastAsia="es-ES_tradnl"/>
              </w:rPr>
              <w:t>Discusses personality and</w:t>
            </w:r>
            <w:r w:rsidRPr="00E41CF1">
              <w:rPr>
                <w:rFonts w:ascii="Century Gothic" w:hAnsi="Century Gothic"/>
                <w:sz w:val="16"/>
                <w:szCs w:val="18"/>
              </w:rPr>
              <w:t xml:space="preserve"> </w:t>
            </w:r>
            <w:r w:rsidR="00E41CF1" w:rsidRPr="00E41CF1">
              <w:rPr>
                <w:rFonts w:ascii="Century Gothic" w:hAnsi="Century Gothic" w:cs="MyriadPro-Regular"/>
                <w:sz w:val="16"/>
                <w:szCs w:val="18"/>
                <w:lang w:eastAsia="es-ES_tradnl"/>
              </w:rPr>
              <w:t>behavior</w:t>
            </w:r>
            <w:r w:rsidRPr="00E41CF1">
              <w:rPr>
                <w:rFonts w:ascii="Century Gothic" w:hAnsi="Century Gothic" w:cs="MyriadPro-Regular"/>
                <w:sz w:val="16"/>
                <w:szCs w:val="18"/>
                <w:lang w:eastAsia="es-ES_tradnl"/>
              </w:rPr>
              <w:t xml:space="preserve"> of storybook</w:t>
            </w:r>
            <w:r w:rsidRPr="00E41CF1">
              <w:rPr>
                <w:rFonts w:ascii="Century Gothic" w:hAnsi="Century Gothic"/>
                <w:sz w:val="16"/>
                <w:szCs w:val="18"/>
              </w:rPr>
              <w:t xml:space="preserve"> </w:t>
            </w:r>
            <w:r w:rsidRPr="00E41CF1">
              <w:rPr>
                <w:rFonts w:ascii="Century Gothic" w:hAnsi="Century Gothic" w:cs="MyriadPro-Regular"/>
                <w:sz w:val="16"/>
                <w:szCs w:val="18"/>
                <w:lang w:eastAsia="es-ES_tradnl"/>
              </w:rPr>
              <w:t>characters, commenting on</w:t>
            </w:r>
            <w:r w:rsidRPr="00E41CF1">
              <w:rPr>
                <w:rFonts w:ascii="Century Gothic" w:hAnsi="Century Gothic"/>
                <w:sz w:val="16"/>
                <w:szCs w:val="18"/>
              </w:rPr>
              <w:t xml:space="preserve"> </w:t>
            </w:r>
            <w:r w:rsidRPr="00E41CF1">
              <w:rPr>
                <w:rFonts w:ascii="Century Gothic" w:hAnsi="Century Gothic" w:cs="MyriadPro-Regular"/>
                <w:sz w:val="16"/>
                <w:szCs w:val="18"/>
                <w:lang w:eastAsia="es-ES_tradnl"/>
              </w:rPr>
              <w:t>reasons why they might react in particular ways.</w:t>
            </w:r>
          </w:p>
          <w:p w:rsidR="00612438" w:rsidRPr="00650E60" w:rsidRDefault="00650E60" w:rsidP="00650E60">
            <w:pPr>
              <w:rPr>
                <w:rFonts w:ascii="Century Gothic" w:hAnsi="Century Gothic" w:cs="Arial"/>
                <w:b/>
                <w:sz w:val="18"/>
                <w:szCs w:val="18"/>
              </w:rPr>
            </w:pPr>
            <w:r w:rsidRPr="00E41CF1">
              <w:rPr>
                <w:rFonts w:ascii="Century Gothic" w:hAnsi="Century Gothic"/>
                <w:sz w:val="16"/>
                <w:szCs w:val="18"/>
                <w:lang w:val="en-GB"/>
              </w:rPr>
              <w:t>4. Distinguishes medial sounds of words with increasing accuracy.</w:t>
            </w:r>
          </w:p>
        </w:tc>
        <w:tc>
          <w:tcPr>
            <w:tcW w:w="7195" w:type="dxa"/>
            <w:tcBorders>
              <w:left w:val="nil"/>
            </w:tcBorders>
          </w:tcPr>
          <w:p w:rsidR="008350B5" w:rsidRPr="00A4110B" w:rsidRDefault="008350B5" w:rsidP="00A4110B">
            <w:pPr>
              <w:jc w:val="both"/>
              <w:rPr>
                <w:rFonts w:ascii="Century Gothic" w:hAnsi="Century Gothic" w:cs="Arial"/>
                <w:b/>
              </w:rPr>
            </w:pPr>
          </w:p>
        </w:tc>
      </w:tr>
    </w:tbl>
    <w:p w:rsidR="006E5D98" w:rsidRPr="00A4110B" w:rsidRDefault="006E5D98" w:rsidP="00A4110B">
      <w:pPr>
        <w:jc w:val="both"/>
        <w:rPr>
          <w:rFonts w:ascii="Century Gothic" w:hAnsi="Century Gothic" w:cs="Arial"/>
          <w:b/>
          <w:sz w:val="10"/>
          <w:szCs w:val="10"/>
        </w:rPr>
      </w:pPr>
    </w:p>
    <w:p w:rsidR="006E5D98" w:rsidRPr="00636438" w:rsidRDefault="008350B5" w:rsidP="00A4110B">
      <w:pPr>
        <w:jc w:val="center"/>
        <w:rPr>
          <w:rFonts w:ascii="Century Gothic" w:hAnsi="Century Gothic" w:cs="Arial"/>
        </w:rPr>
      </w:pPr>
      <w:r w:rsidRPr="00636438">
        <w:rPr>
          <w:rFonts w:ascii="Century Gothic" w:hAnsi="Century Gothic" w:cs="Arial"/>
        </w:rPr>
        <w:t>LEARNING EXPERIENCE</w:t>
      </w:r>
    </w:p>
    <w:p w:rsidR="006E5D98" w:rsidRPr="00A4110B" w:rsidRDefault="006E5D98" w:rsidP="00A4110B">
      <w:pPr>
        <w:jc w:val="both"/>
        <w:rPr>
          <w:rFonts w:ascii="Century Gothic" w:hAnsi="Century Gothic" w:cs="Arial"/>
          <w:sz w:val="10"/>
          <w:szCs w:val="10"/>
        </w:rPr>
      </w:pP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430"/>
      </w:tblGrid>
      <w:tr w:rsidR="006E5D98" w:rsidRPr="00A4110B" w:rsidTr="00F303CD">
        <w:trPr>
          <w:trHeight w:val="775"/>
        </w:trPr>
        <w:tc>
          <w:tcPr>
            <w:tcW w:w="1080" w:type="dxa"/>
          </w:tcPr>
          <w:p w:rsidR="00E60E27" w:rsidRPr="00A4110B" w:rsidRDefault="00E60E27" w:rsidP="00A4110B">
            <w:pPr>
              <w:jc w:val="both"/>
              <w:rPr>
                <w:rFonts w:ascii="Century Gothic" w:hAnsi="Century Gothic" w:cs="Arial"/>
                <w:b/>
                <w:sz w:val="16"/>
                <w:szCs w:val="16"/>
              </w:rPr>
            </w:pPr>
          </w:p>
          <w:p w:rsidR="006E5D98" w:rsidRPr="00A4110B" w:rsidRDefault="006E5D98" w:rsidP="00A4110B">
            <w:pPr>
              <w:jc w:val="center"/>
              <w:rPr>
                <w:rFonts w:ascii="Century Gothic" w:hAnsi="Century Gothic" w:cs="Arial"/>
                <w:b/>
                <w:sz w:val="16"/>
                <w:szCs w:val="16"/>
              </w:rPr>
            </w:pPr>
            <w:r w:rsidRPr="00A4110B">
              <w:rPr>
                <w:rFonts w:ascii="Century Gothic" w:hAnsi="Century Gothic" w:cs="Arial"/>
                <w:b/>
                <w:sz w:val="16"/>
                <w:szCs w:val="16"/>
              </w:rPr>
              <w:t>Duration Lesson</w:t>
            </w:r>
          </w:p>
        </w:tc>
        <w:tc>
          <w:tcPr>
            <w:tcW w:w="1260" w:type="dxa"/>
          </w:tcPr>
          <w:p w:rsidR="007B42E5" w:rsidRPr="00A4110B" w:rsidRDefault="007B42E5" w:rsidP="00A4110B">
            <w:pPr>
              <w:jc w:val="both"/>
              <w:rPr>
                <w:rFonts w:ascii="Century Gothic" w:hAnsi="Century Gothic" w:cs="Arial"/>
                <w:b/>
                <w:sz w:val="16"/>
                <w:szCs w:val="16"/>
              </w:rPr>
            </w:pPr>
          </w:p>
          <w:p w:rsidR="006E5D98" w:rsidRPr="00A4110B" w:rsidRDefault="001D5FE4" w:rsidP="00A4110B">
            <w:pPr>
              <w:jc w:val="center"/>
              <w:rPr>
                <w:rFonts w:ascii="Century Gothic" w:hAnsi="Century Gothic" w:cs="Arial"/>
                <w:b/>
                <w:sz w:val="14"/>
                <w:szCs w:val="16"/>
              </w:rPr>
            </w:pPr>
            <w:r w:rsidRPr="00A4110B">
              <w:rPr>
                <w:rFonts w:ascii="Century Gothic" w:hAnsi="Century Gothic" w:cs="Arial"/>
                <w:b/>
                <w:sz w:val="14"/>
                <w:szCs w:val="16"/>
              </w:rPr>
              <w:t>Achievement Indicators</w:t>
            </w:r>
          </w:p>
          <w:p w:rsidR="006E5D98" w:rsidRPr="00A4110B" w:rsidRDefault="006E5D98" w:rsidP="00A4110B">
            <w:pPr>
              <w:jc w:val="both"/>
              <w:rPr>
                <w:rFonts w:ascii="Century Gothic" w:hAnsi="Century Gothic" w:cs="Arial"/>
                <w:b/>
                <w:sz w:val="16"/>
                <w:szCs w:val="16"/>
              </w:rPr>
            </w:pPr>
          </w:p>
        </w:tc>
        <w:tc>
          <w:tcPr>
            <w:tcW w:w="9360" w:type="dxa"/>
          </w:tcPr>
          <w:p w:rsidR="007B42E5" w:rsidRPr="00A4110B" w:rsidRDefault="007B42E5" w:rsidP="00A4110B">
            <w:pPr>
              <w:jc w:val="both"/>
              <w:rPr>
                <w:rFonts w:ascii="Century Gothic" w:hAnsi="Century Gothic" w:cs="Arial"/>
                <w:b/>
              </w:rPr>
            </w:pPr>
          </w:p>
          <w:p w:rsidR="006E5D98" w:rsidRPr="00A4110B" w:rsidRDefault="00233152" w:rsidP="00A4110B">
            <w:pPr>
              <w:jc w:val="center"/>
              <w:rPr>
                <w:rFonts w:ascii="Century Gothic" w:hAnsi="Century Gothic" w:cs="Arial"/>
              </w:rPr>
            </w:pPr>
            <w:r w:rsidRPr="00A4110B">
              <w:rPr>
                <w:rFonts w:ascii="Century Gothic" w:hAnsi="Century Gothic" w:cs="Arial"/>
                <w:b/>
              </w:rPr>
              <w:t>Learning Engagements</w:t>
            </w:r>
          </w:p>
          <w:p w:rsidR="006E5D98" w:rsidRPr="00A4110B" w:rsidRDefault="00E60E27" w:rsidP="00A4110B">
            <w:pPr>
              <w:jc w:val="center"/>
              <w:rPr>
                <w:rFonts w:ascii="Century Gothic" w:hAnsi="Century Gothic" w:cs="Arial"/>
              </w:rPr>
            </w:pPr>
            <w:r w:rsidRPr="00A4110B">
              <w:rPr>
                <w:rFonts w:ascii="Century Gothic" w:hAnsi="Century Gothic" w:cs="Arial"/>
                <w:sz w:val="16"/>
                <w:szCs w:val="16"/>
              </w:rPr>
              <w:t>( Description of activity, W</w:t>
            </w:r>
            <w:r w:rsidR="006E5D98" w:rsidRPr="00A4110B">
              <w:rPr>
                <w:rFonts w:ascii="Century Gothic" w:hAnsi="Century Gothic" w:cs="Arial"/>
                <w:sz w:val="16"/>
                <w:szCs w:val="16"/>
              </w:rPr>
              <w:t>ork to be done, significant questions and instruction given</w:t>
            </w:r>
            <w:r w:rsidR="00112E6A" w:rsidRPr="00A4110B">
              <w:rPr>
                <w:rFonts w:ascii="Century Gothic" w:hAnsi="Century Gothic" w:cs="Arial"/>
                <w:sz w:val="16"/>
                <w:szCs w:val="16"/>
              </w:rPr>
              <w:t xml:space="preserve"> - </w:t>
            </w:r>
            <w:r w:rsidRPr="00A4110B">
              <w:rPr>
                <w:rFonts w:ascii="Century Gothic" w:hAnsi="Century Gothic" w:cs="Arial"/>
                <w:sz w:val="16"/>
                <w:szCs w:val="16"/>
              </w:rPr>
              <w:t>prompt</w:t>
            </w:r>
            <w:r w:rsidR="006E5D98" w:rsidRPr="00A4110B">
              <w:rPr>
                <w:rFonts w:ascii="Century Gothic" w:hAnsi="Century Gothic" w:cs="Arial"/>
                <w:sz w:val="16"/>
                <w:szCs w:val="16"/>
              </w:rPr>
              <w:t>)</w:t>
            </w:r>
          </w:p>
        </w:tc>
        <w:tc>
          <w:tcPr>
            <w:tcW w:w="1530" w:type="dxa"/>
          </w:tcPr>
          <w:p w:rsidR="006E5D98" w:rsidRPr="00A4110B" w:rsidRDefault="006E5D98" w:rsidP="00A4110B">
            <w:pPr>
              <w:jc w:val="both"/>
              <w:rPr>
                <w:rFonts w:ascii="Century Gothic" w:hAnsi="Century Gothic" w:cs="Arial"/>
                <w:b/>
              </w:rPr>
            </w:pPr>
          </w:p>
          <w:p w:rsidR="006E5D98" w:rsidRPr="00A4110B" w:rsidRDefault="006E5D98" w:rsidP="00A4110B">
            <w:pPr>
              <w:jc w:val="center"/>
              <w:rPr>
                <w:rFonts w:ascii="Century Gothic" w:hAnsi="Century Gothic" w:cs="Arial"/>
                <w:b/>
              </w:rPr>
            </w:pPr>
            <w:r w:rsidRPr="00A4110B">
              <w:rPr>
                <w:rFonts w:ascii="Century Gothic" w:hAnsi="Century Gothic" w:cs="Arial"/>
                <w:b/>
              </w:rPr>
              <w:t>Materials</w:t>
            </w:r>
          </w:p>
        </w:tc>
        <w:tc>
          <w:tcPr>
            <w:tcW w:w="2430" w:type="dxa"/>
          </w:tcPr>
          <w:p w:rsidR="006E5D98" w:rsidRPr="00A4110B" w:rsidRDefault="006E5D98" w:rsidP="00A4110B">
            <w:pPr>
              <w:jc w:val="center"/>
              <w:rPr>
                <w:rFonts w:ascii="Century Gothic" w:hAnsi="Century Gothic" w:cs="Arial"/>
                <w:b/>
              </w:rPr>
            </w:pPr>
            <w:r w:rsidRPr="00A4110B">
              <w:rPr>
                <w:rFonts w:ascii="Century Gothic" w:hAnsi="Century Gothic" w:cs="Arial"/>
                <w:b/>
              </w:rPr>
              <w:t>Comments</w:t>
            </w:r>
          </w:p>
          <w:p w:rsidR="006E5D98" w:rsidRPr="00A4110B" w:rsidRDefault="006E5D98" w:rsidP="00A4110B">
            <w:pPr>
              <w:jc w:val="center"/>
              <w:rPr>
                <w:rFonts w:ascii="Century Gothic" w:hAnsi="Century Gothic" w:cs="Arial"/>
                <w:sz w:val="16"/>
                <w:szCs w:val="16"/>
              </w:rPr>
            </w:pPr>
            <w:r w:rsidRPr="00A4110B">
              <w:rPr>
                <w:rFonts w:ascii="Century Gothic" w:hAnsi="Century Gothic" w:cs="Arial"/>
                <w:sz w:val="16"/>
                <w:szCs w:val="16"/>
              </w:rPr>
              <w:t>(Differentiation, homework,</w:t>
            </w:r>
          </w:p>
          <w:p w:rsidR="006E5D98" w:rsidRPr="00A4110B" w:rsidRDefault="006E5D98" w:rsidP="00A4110B">
            <w:pPr>
              <w:jc w:val="center"/>
              <w:rPr>
                <w:rFonts w:ascii="Century Gothic" w:hAnsi="Century Gothic" w:cs="Arial"/>
                <w:b/>
                <w:sz w:val="18"/>
                <w:szCs w:val="18"/>
              </w:rPr>
            </w:pPr>
            <w:r w:rsidRPr="00A4110B">
              <w:rPr>
                <w:rFonts w:ascii="Century Gothic" w:hAnsi="Century Gothic" w:cs="Arial"/>
                <w:sz w:val="16"/>
                <w:szCs w:val="16"/>
              </w:rPr>
              <w:t>visitors, fieldtrips)</w:t>
            </w:r>
          </w:p>
        </w:tc>
      </w:tr>
      <w:tr w:rsidR="007B42E5" w:rsidRPr="00A4110B" w:rsidTr="00931C9B">
        <w:trPr>
          <w:trHeight w:val="4588"/>
        </w:trPr>
        <w:tc>
          <w:tcPr>
            <w:tcW w:w="1080" w:type="dxa"/>
          </w:tcPr>
          <w:p w:rsidR="007B42E5" w:rsidRPr="00A4110B" w:rsidRDefault="007B42E5" w:rsidP="00A4110B">
            <w:pPr>
              <w:jc w:val="both"/>
              <w:rPr>
                <w:rFonts w:ascii="Century Gothic" w:hAnsi="Century Gothic" w:cs="Arial"/>
              </w:rPr>
            </w:pPr>
          </w:p>
          <w:p w:rsidR="002F4736" w:rsidRPr="00A4110B" w:rsidRDefault="002F4736" w:rsidP="00A4110B">
            <w:pPr>
              <w:jc w:val="center"/>
              <w:rPr>
                <w:rFonts w:ascii="Century Gothic" w:hAnsi="Century Gothic" w:cs="Arial"/>
              </w:rPr>
            </w:pPr>
            <w:r w:rsidRPr="00A4110B">
              <w:rPr>
                <w:rFonts w:ascii="Century Gothic" w:hAnsi="Century Gothic" w:cs="Arial"/>
                <w:sz w:val="22"/>
              </w:rPr>
              <w:t>20 Minutes every day</w:t>
            </w:r>
          </w:p>
        </w:tc>
        <w:tc>
          <w:tcPr>
            <w:tcW w:w="1260" w:type="dxa"/>
          </w:tcPr>
          <w:p w:rsidR="005C154F" w:rsidRDefault="005C154F" w:rsidP="005C154F">
            <w:pPr>
              <w:jc w:val="both"/>
              <w:rPr>
                <w:rFonts w:ascii="Century Gothic" w:hAnsi="Century Gothic" w:cs="Arial"/>
                <w:b/>
                <w:sz w:val="20"/>
                <w:szCs w:val="20"/>
              </w:rPr>
            </w:pPr>
          </w:p>
          <w:p w:rsidR="00A4110B" w:rsidRDefault="00A4110B" w:rsidP="003A4274">
            <w:pPr>
              <w:jc w:val="both"/>
              <w:rPr>
                <w:rFonts w:ascii="Century Gothic" w:hAnsi="Century Gothic" w:cs="Arial"/>
              </w:rPr>
            </w:pPr>
          </w:p>
          <w:p w:rsidR="00255C3B" w:rsidRDefault="00255C3B" w:rsidP="00B6517F">
            <w:pPr>
              <w:rPr>
                <w:rFonts w:ascii="Century Gothic" w:hAnsi="Century Gothic" w:cs="Arial"/>
              </w:rPr>
            </w:pPr>
          </w:p>
          <w:p w:rsidR="00650E60" w:rsidRDefault="00650E60" w:rsidP="00B6517F">
            <w:pPr>
              <w:rPr>
                <w:rFonts w:ascii="Century Gothic" w:hAnsi="Century Gothic"/>
                <w:sz w:val="16"/>
                <w:szCs w:val="18"/>
                <w:lang w:val="en-GB"/>
              </w:rPr>
            </w:pPr>
          </w:p>
          <w:p w:rsidR="00650E60" w:rsidRDefault="00650E60" w:rsidP="00B6517F">
            <w:pPr>
              <w:rPr>
                <w:rFonts w:ascii="Century Gothic" w:hAnsi="Century Gothic"/>
                <w:sz w:val="16"/>
                <w:szCs w:val="18"/>
                <w:lang w:val="en-GB"/>
              </w:rPr>
            </w:pPr>
          </w:p>
          <w:p w:rsidR="00650E60" w:rsidRDefault="00650E60" w:rsidP="00B6517F">
            <w:pPr>
              <w:rPr>
                <w:rFonts w:ascii="Century Gothic" w:hAnsi="Century Gothic"/>
                <w:sz w:val="16"/>
                <w:szCs w:val="18"/>
                <w:lang w:val="en-GB"/>
              </w:rPr>
            </w:pPr>
          </w:p>
          <w:p w:rsidR="00650E60" w:rsidRDefault="00650E60" w:rsidP="00B6517F">
            <w:pPr>
              <w:rPr>
                <w:rFonts w:ascii="Century Gothic" w:hAnsi="Century Gothic"/>
                <w:sz w:val="16"/>
                <w:szCs w:val="18"/>
                <w:lang w:val="en-GB"/>
              </w:rPr>
            </w:pPr>
          </w:p>
          <w:p w:rsidR="002C2DA8" w:rsidRDefault="002C2DA8" w:rsidP="00650E60">
            <w:pPr>
              <w:jc w:val="center"/>
              <w:rPr>
                <w:rFonts w:ascii="Century Gothic" w:hAnsi="Century Gothic"/>
                <w:sz w:val="14"/>
                <w:szCs w:val="18"/>
                <w:lang w:val="en-GB"/>
              </w:rPr>
            </w:pPr>
          </w:p>
          <w:p w:rsidR="002C2DA8" w:rsidRPr="00650E60" w:rsidRDefault="002C2DA8" w:rsidP="002C2DA8">
            <w:pPr>
              <w:jc w:val="center"/>
              <w:rPr>
                <w:rFonts w:ascii="Century Gothic" w:hAnsi="Century Gothic"/>
                <w:sz w:val="14"/>
                <w:szCs w:val="18"/>
                <w:lang w:val="en-GB"/>
              </w:rPr>
            </w:pPr>
            <w:r w:rsidRPr="00650E60">
              <w:rPr>
                <w:rFonts w:ascii="Century Gothic" w:hAnsi="Century Gothic"/>
                <w:sz w:val="14"/>
                <w:szCs w:val="18"/>
                <w:lang w:val="en-GB"/>
              </w:rPr>
              <w:t>Extracts information from non-fiction text</w:t>
            </w:r>
          </w:p>
          <w:p w:rsidR="002C2DA8" w:rsidRDefault="002C2DA8" w:rsidP="00650E60">
            <w:pPr>
              <w:jc w:val="center"/>
              <w:rPr>
                <w:rFonts w:ascii="Century Gothic" w:hAnsi="Century Gothic"/>
                <w:sz w:val="14"/>
                <w:szCs w:val="18"/>
                <w:lang w:val="en-GB"/>
              </w:rPr>
            </w:pPr>
          </w:p>
          <w:p w:rsidR="002C2DA8" w:rsidRDefault="002C2DA8" w:rsidP="00650E60">
            <w:pPr>
              <w:jc w:val="center"/>
              <w:rPr>
                <w:rFonts w:ascii="Century Gothic" w:hAnsi="Century Gothic"/>
                <w:sz w:val="14"/>
                <w:szCs w:val="18"/>
                <w:lang w:val="en-GB"/>
              </w:rPr>
            </w:pPr>
          </w:p>
          <w:p w:rsidR="002C2DA8" w:rsidRDefault="002C2DA8" w:rsidP="00650E60">
            <w:pPr>
              <w:jc w:val="center"/>
              <w:rPr>
                <w:rFonts w:ascii="Century Gothic" w:hAnsi="Century Gothic"/>
                <w:sz w:val="14"/>
                <w:szCs w:val="18"/>
                <w:lang w:val="en-GB"/>
              </w:rPr>
            </w:pPr>
          </w:p>
          <w:p w:rsidR="00B6517F" w:rsidRPr="00650E60" w:rsidRDefault="00F63D39" w:rsidP="002C2DA8">
            <w:pPr>
              <w:jc w:val="center"/>
              <w:rPr>
                <w:rFonts w:ascii="Century Gothic" w:hAnsi="Century Gothic"/>
                <w:sz w:val="14"/>
                <w:szCs w:val="18"/>
                <w:lang w:val="en-GB"/>
              </w:rPr>
            </w:pPr>
            <w:r w:rsidRPr="00650E60">
              <w:rPr>
                <w:rFonts w:ascii="Century Gothic" w:hAnsi="Century Gothic"/>
                <w:sz w:val="14"/>
                <w:szCs w:val="18"/>
                <w:lang w:val="en-GB"/>
              </w:rPr>
              <w:t>Extracts information from non-fiction text</w:t>
            </w:r>
          </w:p>
          <w:p w:rsidR="00B6517F" w:rsidRDefault="00B6517F" w:rsidP="00B6517F">
            <w:pPr>
              <w:rPr>
                <w:rFonts w:ascii="Century Gothic" w:hAnsi="Century Gothic"/>
                <w:sz w:val="16"/>
                <w:szCs w:val="18"/>
                <w:lang w:val="en-GB"/>
              </w:rPr>
            </w:pPr>
          </w:p>
          <w:p w:rsidR="00B6517F" w:rsidRDefault="00B6517F" w:rsidP="00B6517F">
            <w:pPr>
              <w:rPr>
                <w:rFonts w:ascii="Century Gothic" w:hAnsi="Century Gothic"/>
                <w:sz w:val="16"/>
                <w:szCs w:val="18"/>
                <w:lang w:val="en-GB"/>
              </w:rPr>
            </w:pPr>
          </w:p>
          <w:p w:rsidR="00B6517F" w:rsidRDefault="00B6517F" w:rsidP="00B6517F">
            <w:pPr>
              <w:rPr>
                <w:rFonts w:ascii="Century Gothic" w:hAnsi="Century Gothic"/>
                <w:sz w:val="16"/>
                <w:szCs w:val="18"/>
                <w:lang w:val="en-GB"/>
              </w:rPr>
            </w:pPr>
          </w:p>
          <w:p w:rsidR="00B6517F" w:rsidRPr="00B6517F" w:rsidRDefault="00B6517F" w:rsidP="00B6517F">
            <w:pPr>
              <w:rPr>
                <w:rFonts w:ascii="Century Gothic" w:hAnsi="Century Gothic" w:cs="Arial"/>
                <w:b/>
                <w:sz w:val="16"/>
                <w:szCs w:val="16"/>
              </w:rPr>
            </w:pPr>
            <w:r w:rsidRPr="00B6517F">
              <w:rPr>
                <w:rFonts w:ascii="Century Gothic" w:hAnsi="Century Gothic" w:cs="MyriadPro-Regular"/>
                <w:sz w:val="16"/>
                <w:szCs w:val="16"/>
                <w:lang w:eastAsia="es-ES_tradnl"/>
              </w:rPr>
              <w:t>.</w:t>
            </w:r>
          </w:p>
          <w:p w:rsidR="00B6517F" w:rsidRPr="00B6517F" w:rsidRDefault="00B6517F" w:rsidP="00B6517F">
            <w:pPr>
              <w:rPr>
                <w:rFonts w:ascii="Century Gothic" w:hAnsi="Century Gothic"/>
                <w:sz w:val="16"/>
                <w:szCs w:val="18"/>
              </w:rPr>
            </w:pPr>
          </w:p>
        </w:tc>
        <w:tc>
          <w:tcPr>
            <w:tcW w:w="9360" w:type="dxa"/>
          </w:tcPr>
          <w:p w:rsidR="00835B1F" w:rsidRDefault="00F23B8A" w:rsidP="00835B1F">
            <w:pPr>
              <w:jc w:val="both"/>
              <w:rPr>
                <w:rFonts w:ascii="Century Gothic" w:hAnsi="Century Gothic" w:cs="Arial"/>
                <w:b/>
                <w:sz w:val="18"/>
                <w:szCs w:val="18"/>
              </w:rPr>
            </w:pPr>
            <w:r>
              <w:rPr>
                <w:rFonts w:ascii="Century Gothic" w:hAnsi="Century Gothic" w:cs="Arial"/>
                <w:b/>
                <w:sz w:val="18"/>
                <w:szCs w:val="18"/>
              </w:rPr>
              <w:t>DAY 1:</w:t>
            </w:r>
            <w:r w:rsidR="00835B1F">
              <w:rPr>
                <w:rFonts w:ascii="Century Gothic" w:hAnsi="Century Gothic" w:cs="Arial"/>
                <w:b/>
                <w:sz w:val="18"/>
                <w:szCs w:val="18"/>
              </w:rPr>
              <w:t xml:space="preserve"> PHONEMIC AWARENESS (FABIO)</w:t>
            </w:r>
          </w:p>
          <w:p w:rsidR="00FA2CAA" w:rsidRDefault="00FA2CAA" w:rsidP="00835B1F">
            <w:pPr>
              <w:jc w:val="both"/>
              <w:rPr>
                <w:rFonts w:ascii="Century Gothic" w:hAnsi="Century Gothic" w:cs="Arial"/>
                <w:b/>
                <w:sz w:val="18"/>
                <w:szCs w:val="18"/>
              </w:rPr>
            </w:pPr>
            <w:r w:rsidRPr="00FA2CAA">
              <w:rPr>
                <w:rFonts w:ascii="Century Gothic" w:hAnsi="Century Gothic" w:cs="Arial"/>
                <w:b/>
                <w:sz w:val="18"/>
                <w:szCs w:val="18"/>
              </w:rPr>
              <w:t>FABIO</w:t>
            </w:r>
            <w:r>
              <w:rPr>
                <w:rFonts w:ascii="Century Gothic" w:hAnsi="Century Gothic" w:cs="Arial"/>
                <w:b/>
                <w:sz w:val="18"/>
                <w:szCs w:val="18"/>
              </w:rPr>
              <w:t>:</w:t>
            </w:r>
            <w:r w:rsidR="00650E60">
              <w:rPr>
                <w:rFonts w:ascii="Century Gothic" w:hAnsi="Century Gothic" w:cs="Arial"/>
                <w:b/>
                <w:sz w:val="18"/>
                <w:szCs w:val="18"/>
              </w:rPr>
              <w:t xml:space="preserve"> </w:t>
            </w:r>
          </w:p>
          <w:p w:rsidR="0040429C" w:rsidRDefault="0040429C" w:rsidP="0040429C">
            <w:pPr>
              <w:autoSpaceDE w:val="0"/>
              <w:autoSpaceDN w:val="0"/>
              <w:adjustRightInd w:val="0"/>
              <w:rPr>
                <w:rFonts w:ascii="Century Gothic" w:hAnsi="Century Gothic" w:cs="Arial"/>
                <w:b/>
                <w:sz w:val="18"/>
                <w:szCs w:val="18"/>
              </w:rPr>
            </w:pPr>
            <w:r>
              <w:rPr>
                <w:rFonts w:ascii="Century Gothic" w:hAnsi="Century Gothic" w:cs="Arial"/>
                <w:b/>
                <w:sz w:val="18"/>
                <w:szCs w:val="18"/>
              </w:rPr>
              <w:t>Make two groups and explain t</w:t>
            </w:r>
            <w:r w:rsidR="007F7A2B">
              <w:rPr>
                <w:rFonts w:ascii="Century Gothic" w:hAnsi="Century Gothic" w:cs="Arial"/>
                <w:b/>
                <w:sz w:val="18"/>
                <w:szCs w:val="18"/>
              </w:rPr>
              <w:t>o</w:t>
            </w:r>
            <w:r>
              <w:rPr>
                <w:rFonts w:ascii="Century Gothic" w:hAnsi="Century Gothic" w:cs="Arial"/>
                <w:b/>
                <w:sz w:val="18"/>
                <w:szCs w:val="18"/>
              </w:rPr>
              <w:t xml:space="preserve"> children that they will have </w:t>
            </w:r>
            <w:r w:rsidR="007F7A2B">
              <w:rPr>
                <w:rFonts w:ascii="Century Gothic" w:hAnsi="Century Gothic" w:cs="Arial"/>
                <w:b/>
                <w:sz w:val="18"/>
                <w:szCs w:val="18"/>
              </w:rPr>
              <w:t>30 seconds to</w:t>
            </w:r>
            <w:r>
              <w:rPr>
                <w:rFonts w:ascii="Century Gothic" w:hAnsi="Century Gothic" w:cs="Arial"/>
                <w:b/>
                <w:sz w:val="18"/>
                <w:szCs w:val="18"/>
              </w:rPr>
              <w:t xml:space="preserve"> say words with a specific sound. The first group will start with the sound /</w:t>
            </w:r>
            <w:r>
              <w:rPr>
                <w:rFonts w:ascii="Arial" w:hAnsi="Arial" w:cs="Arial"/>
                <w:sz w:val="26"/>
                <w:szCs w:val="26"/>
                <w:lang w:eastAsia="en-US"/>
              </w:rPr>
              <w:t>ө</w:t>
            </w:r>
            <w:r w:rsidRPr="006A5F31">
              <w:rPr>
                <w:rFonts w:ascii="Arial" w:hAnsi="Arial" w:cs="Arial"/>
                <w:sz w:val="18"/>
                <w:szCs w:val="26"/>
                <w:lang w:eastAsia="en-US"/>
              </w:rPr>
              <w:t xml:space="preserve"> </w:t>
            </w:r>
            <w:r>
              <w:rPr>
                <w:rFonts w:ascii="Century Gothic" w:hAnsi="Century Gothic" w:cs="Arial"/>
                <w:b/>
                <w:sz w:val="18"/>
                <w:szCs w:val="18"/>
              </w:rPr>
              <w:t>/ and then the second group with the sound /f/</w:t>
            </w:r>
            <w:r w:rsidR="007F7A2B">
              <w:rPr>
                <w:rFonts w:ascii="Century Gothic" w:hAnsi="Century Gothic" w:cs="Arial"/>
                <w:b/>
                <w:sz w:val="18"/>
                <w:szCs w:val="18"/>
              </w:rPr>
              <w:t>.  Other sounds will be added to the activity.</w:t>
            </w:r>
          </w:p>
          <w:p w:rsidR="0040429C" w:rsidRDefault="0040429C" w:rsidP="00835B1F">
            <w:pPr>
              <w:jc w:val="both"/>
              <w:rPr>
                <w:rFonts w:ascii="Century Gothic" w:hAnsi="Century Gothic" w:cs="Arial"/>
                <w:b/>
                <w:sz w:val="18"/>
                <w:szCs w:val="18"/>
              </w:rPr>
            </w:pPr>
            <w:r>
              <w:rPr>
                <w:rFonts w:ascii="Century Gothic" w:hAnsi="Century Gothic" w:cs="Arial"/>
                <w:b/>
                <w:sz w:val="18"/>
                <w:szCs w:val="18"/>
              </w:rPr>
              <w:t xml:space="preserve">At the end </w:t>
            </w:r>
            <w:r w:rsidR="007F7A2B">
              <w:rPr>
                <w:rFonts w:ascii="Century Gothic" w:hAnsi="Century Gothic" w:cs="Arial"/>
                <w:b/>
                <w:sz w:val="18"/>
                <w:szCs w:val="18"/>
              </w:rPr>
              <w:t>each team will count the correct words.</w:t>
            </w:r>
          </w:p>
          <w:p w:rsidR="0040429C" w:rsidRDefault="0040429C" w:rsidP="00835B1F">
            <w:pPr>
              <w:jc w:val="both"/>
              <w:rPr>
                <w:rFonts w:ascii="Century Gothic" w:hAnsi="Century Gothic" w:cs="Arial"/>
                <w:b/>
                <w:sz w:val="18"/>
                <w:szCs w:val="18"/>
              </w:rPr>
            </w:pPr>
          </w:p>
          <w:p w:rsidR="00650E60" w:rsidRDefault="00650E60" w:rsidP="00835B1F">
            <w:pPr>
              <w:jc w:val="both"/>
              <w:rPr>
                <w:rFonts w:ascii="Century Gothic" w:hAnsi="Century Gothic" w:cs="Arial"/>
                <w:b/>
                <w:sz w:val="18"/>
                <w:szCs w:val="18"/>
              </w:rPr>
            </w:pPr>
          </w:p>
          <w:p w:rsidR="00650E60" w:rsidRDefault="00650E60" w:rsidP="00835B1F">
            <w:pPr>
              <w:jc w:val="both"/>
              <w:rPr>
                <w:rFonts w:ascii="Century Gothic" w:hAnsi="Century Gothic" w:cs="Arial"/>
                <w:sz w:val="18"/>
                <w:szCs w:val="18"/>
              </w:rPr>
            </w:pPr>
            <w:r>
              <w:rPr>
                <w:rFonts w:ascii="Century Gothic" w:hAnsi="Century Gothic" w:cs="Arial"/>
                <w:b/>
                <w:sz w:val="18"/>
                <w:szCs w:val="18"/>
              </w:rPr>
              <w:t xml:space="preserve">HOMEROOM: </w:t>
            </w:r>
            <w:r w:rsidRPr="00650E60">
              <w:rPr>
                <w:rFonts w:ascii="Century Gothic" w:hAnsi="Century Gothic" w:cs="Arial"/>
                <w:sz w:val="18"/>
                <w:szCs w:val="18"/>
              </w:rPr>
              <w:t>Display Phonics Song Chart 22</w:t>
            </w:r>
            <w:r>
              <w:rPr>
                <w:rFonts w:ascii="Century Gothic" w:hAnsi="Century Gothic" w:cs="Arial"/>
                <w:sz w:val="18"/>
                <w:szCs w:val="18"/>
              </w:rPr>
              <w:t>. Tell the children that they will be learning to read words that include the letter “i”. Point to each picture at the top of the chart, name the picture and use gestures to provide comprehensible input.</w:t>
            </w:r>
          </w:p>
          <w:p w:rsidR="00650E60" w:rsidRDefault="00650E60" w:rsidP="00835B1F">
            <w:pPr>
              <w:jc w:val="both"/>
              <w:rPr>
                <w:rFonts w:ascii="Century Gothic" w:hAnsi="Century Gothic" w:cs="Arial"/>
                <w:b/>
                <w:sz w:val="18"/>
                <w:szCs w:val="18"/>
              </w:rPr>
            </w:pPr>
            <w:r>
              <w:rPr>
                <w:rFonts w:ascii="Century Gothic" w:hAnsi="Century Gothic" w:cs="Arial"/>
                <w:sz w:val="18"/>
                <w:szCs w:val="18"/>
              </w:rPr>
              <w:t>Ask the children to name words or sentences which include the sound “i” in them.</w:t>
            </w:r>
          </w:p>
          <w:p w:rsidR="0003579A" w:rsidRDefault="0003579A" w:rsidP="000E20A8">
            <w:pPr>
              <w:jc w:val="both"/>
              <w:rPr>
                <w:rFonts w:ascii="Century Gothic" w:hAnsi="Century Gothic" w:cs="Arial"/>
                <w:b/>
                <w:sz w:val="18"/>
                <w:szCs w:val="18"/>
              </w:rPr>
            </w:pPr>
          </w:p>
          <w:p w:rsidR="002C2DA8" w:rsidRDefault="00F63D39" w:rsidP="002C2DA8">
            <w:pPr>
              <w:jc w:val="both"/>
              <w:rPr>
                <w:rFonts w:ascii="Century Gothic" w:hAnsi="Century Gothic" w:cs="Arial"/>
                <w:b/>
                <w:sz w:val="18"/>
                <w:szCs w:val="18"/>
              </w:rPr>
            </w:pPr>
            <w:r>
              <w:rPr>
                <w:rFonts w:ascii="Century Gothic" w:hAnsi="Century Gothic" w:cs="Arial"/>
                <w:b/>
                <w:sz w:val="18"/>
                <w:szCs w:val="18"/>
              </w:rPr>
              <w:t>DAY 2</w:t>
            </w:r>
            <w:r w:rsidRPr="002F6672">
              <w:rPr>
                <w:rFonts w:ascii="Century Gothic" w:hAnsi="Century Gothic" w:cs="Arial"/>
                <w:b/>
                <w:sz w:val="18"/>
                <w:szCs w:val="18"/>
              </w:rPr>
              <w:t>:</w:t>
            </w:r>
            <w:r>
              <w:rPr>
                <w:rFonts w:ascii="Century Gothic" w:hAnsi="Century Gothic" w:cs="Arial"/>
                <w:b/>
                <w:sz w:val="18"/>
                <w:szCs w:val="18"/>
              </w:rPr>
              <w:t xml:space="preserve"> </w:t>
            </w:r>
            <w:r w:rsidR="002C2DA8">
              <w:rPr>
                <w:rFonts w:ascii="Century Gothic" w:hAnsi="Century Gothic" w:cs="Arial"/>
                <w:b/>
                <w:sz w:val="18"/>
                <w:szCs w:val="18"/>
              </w:rPr>
              <w:t>Modeled reading: Little kitten, big cat</w:t>
            </w:r>
          </w:p>
          <w:p w:rsidR="002C2DA8" w:rsidRPr="00E41CF1" w:rsidRDefault="002C2DA8" w:rsidP="002C2DA8">
            <w:pPr>
              <w:jc w:val="both"/>
              <w:rPr>
                <w:rFonts w:ascii="Century Gothic" w:hAnsi="Century Gothic" w:cs="Arial"/>
                <w:sz w:val="18"/>
                <w:szCs w:val="18"/>
              </w:rPr>
            </w:pPr>
            <w:r w:rsidRPr="00E41CF1">
              <w:rPr>
                <w:rFonts w:ascii="Century Gothic" w:hAnsi="Century Gothic" w:cs="Arial"/>
                <w:sz w:val="18"/>
                <w:szCs w:val="18"/>
              </w:rPr>
              <w:t xml:space="preserve">Teachers will read the book to the children and when finished, ask them if they think it is a fiction or nonfiction book and why. Help them if necessary. </w:t>
            </w:r>
          </w:p>
          <w:p w:rsidR="002C2DA8" w:rsidRDefault="002C2DA8" w:rsidP="00F63D39">
            <w:pPr>
              <w:jc w:val="both"/>
              <w:rPr>
                <w:rFonts w:ascii="Century Gothic" w:hAnsi="Century Gothic" w:cs="Arial"/>
                <w:sz w:val="18"/>
                <w:szCs w:val="18"/>
              </w:rPr>
            </w:pPr>
            <w:r w:rsidRPr="00E41CF1">
              <w:rPr>
                <w:rFonts w:ascii="Century Gothic" w:hAnsi="Century Gothic" w:cs="Arial"/>
                <w:sz w:val="18"/>
                <w:szCs w:val="18"/>
              </w:rPr>
              <w:t>Ask comprehension questions about the book</w:t>
            </w:r>
            <w:r>
              <w:rPr>
                <w:rFonts w:ascii="Century Gothic" w:hAnsi="Century Gothic" w:cs="Arial"/>
                <w:sz w:val="18"/>
                <w:szCs w:val="18"/>
              </w:rPr>
              <w:t>.</w:t>
            </w:r>
          </w:p>
          <w:p w:rsidR="002C2DA8" w:rsidRPr="002C2DA8" w:rsidRDefault="002C2DA8" w:rsidP="00F63D39">
            <w:pPr>
              <w:jc w:val="both"/>
              <w:rPr>
                <w:rFonts w:ascii="Century Gothic" w:hAnsi="Century Gothic" w:cs="Arial"/>
                <w:sz w:val="18"/>
                <w:szCs w:val="18"/>
              </w:rPr>
            </w:pPr>
          </w:p>
          <w:p w:rsidR="002C2DA8" w:rsidRPr="00E41CF1" w:rsidRDefault="002C2DA8" w:rsidP="002C2DA8">
            <w:pPr>
              <w:jc w:val="both"/>
              <w:rPr>
                <w:rFonts w:ascii="Century Gothic" w:hAnsi="Century Gothic" w:cs="Arial"/>
                <w:sz w:val="18"/>
                <w:szCs w:val="18"/>
              </w:rPr>
            </w:pPr>
            <w:r w:rsidRPr="00E41CF1">
              <w:rPr>
                <w:rFonts w:ascii="Century Gothic" w:hAnsi="Century Gothic" w:cs="Arial"/>
                <w:b/>
                <w:sz w:val="18"/>
                <w:szCs w:val="18"/>
              </w:rPr>
              <w:t xml:space="preserve">DAY 3: </w:t>
            </w:r>
          </w:p>
          <w:p w:rsidR="00F63D39" w:rsidRDefault="00F63D39" w:rsidP="00F63D39">
            <w:pPr>
              <w:jc w:val="both"/>
              <w:rPr>
                <w:rFonts w:ascii="Century Gothic" w:hAnsi="Century Gothic" w:cs="Arial"/>
                <w:b/>
                <w:sz w:val="18"/>
                <w:szCs w:val="18"/>
              </w:rPr>
            </w:pPr>
            <w:r>
              <w:rPr>
                <w:rFonts w:ascii="Century Gothic" w:hAnsi="Century Gothic" w:cs="Arial"/>
                <w:b/>
                <w:sz w:val="18"/>
                <w:szCs w:val="18"/>
              </w:rPr>
              <w:t>Extracting info from non-fiction texts</w:t>
            </w:r>
          </w:p>
          <w:p w:rsidR="00F63D39" w:rsidRDefault="00F63D39" w:rsidP="00F63D39">
            <w:pPr>
              <w:jc w:val="both"/>
              <w:rPr>
                <w:rFonts w:ascii="Century Gothic" w:hAnsi="Century Gothic" w:cs="Arial"/>
                <w:sz w:val="18"/>
                <w:szCs w:val="18"/>
              </w:rPr>
            </w:pPr>
            <w:r>
              <w:rPr>
                <w:rFonts w:ascii="Century Gothic" w:hAnsi="Century Gothic" w:cs="Arial"/>
                <w:sz w:val="18"/>
                <w:szCs w:val="18"/>
              </w:rPr>
              <w:t>Give children some non-fiction books from the library and in pairs they will extract information from them and write it in their language notebooks.</w:t>
            </w:r>
          </w:p>
          <w:p w:rsidR="00650E60" w:rsidRDefault="00650E60" w:rsidP="00F63D39">
            <w:pPr>
              <w:jc w:val="both"/>
              <w:rPr>
                <w:rFonts w:ascii="Century Gothic" w:hAnsi="Century Gothic" w:cs="Arial"/>
                <w:sz w:val="18"/>
                <w:szCs w:val="18"/>
              </w:rPr>
            </w:pPr>
          </w:p>
          <w:p w:rsidR="00F63D39" w:rsidRPr="00E41CF1" w:rsidRDefault="00F63D39" w:rsidP="008A4294">
            <w:pPr>
              <w:jc w:val="both"/>
              <w:rPr>
                <w:rFonts w:ascii="Century Gothic" w:hAnsi="Century Gothic" w:cs="Arial"/>
                <w:sz w:val="18"/>
                <w:szCs w:val="18"/>
              </w:rPr>
            </w:pPr>
          </w:p>
          <w:p w:rsidR="00F63D39" w:rsidRDefault="00F63D39" w:rsidP="008A4294">
            <w:pPr>
              <w:jc w:val="both"/>
              <w:rPr>
                <w:rFonts w:ascii="Century Gothic" w:hAnsi="Century Gothic" w:cs="Arial"/>
                <w:b/>
                <w:sz w:val="18"/>
                <w:szCs w:val="18"/>
              </w:rPr>
            </w:pPr>
          </w:p>
          <w:p w:rsidR="007C3764" w:rsidRPr="00A4110B" w:rsidRDefault="007C3764" w:rsidP="00AC682C">
            <w:pPr>
              <w:jc w:val="both"/>
              <w:rPr>
                <w:rFonts w:ascii="Century Gothic" w:hAnsi="Century Gothic" w:cs="Arial"/>
                <w:sz w:val="18"/>
                <w:szCs w:val="18"/>
              </w:rPr>
            </w:pPr>
          </w:p>
        </w:tc>
        <w:tc>
          <w:tcPr>
            <w:tcW w:w="1530" w:type="dxa"/>
          </w:tcPr>
          <w:p w:rsidR="005C154F" w:rsidRPr="00650E60" w:rsidRDefault="005C154F" w:rsidP="005C154F">
            <w:pPr>
              <w:jc w:val="center"/>
              <w:rPr>
                <w:rFonts w:ascii="Century Gothic" w:hAnsi="Century Gothic" w:cs="Arial"/>
                <w:b/>
                <w:sz w:val="14"/>
                <w:szCs w:val="18"/>
              </w:rPr>
            </w:pPr>
          </w:p>
          <w:p w:rsidR="0003579A" w:rsidRDefault="007F7A2B" w:rsidP="00896A2E">
            <w:pPr>
              <w:rPr>
                <w:rFonts w:ascii="Century Gothic" w:hAnsi="Century Gothic" w:cs="Arial"/>
                <w:b/>
                <w:sz w:val="18"/>
                <w:szCs w:val="18"/>
              </w:rPr>
            </w:pPr>
            <w:r>
              <w:rPr>
                <w:rFonts w:ascii="Century Gothic" w:hAnsi="Century Gothic" w:cs="Arial"/>
                <w:b/>
                <w:sz w:val="18"/>
                <w:szCs w:val="18"/>
              </w:rPr>
              <w:t>Board</w:t>
            </w:r>
          </w:p>
          <w:p w:rsidR="007F7A2B" w:rsidRDefault="007F7A2B" w:rsidP="00896A2E">
            <w:pPr>
              <w:rPr>
                <w:rFonts w:ascii="Century Gothic" w:hAnsi="Century Gothic" w:cs="Arial"/>
                <w:b/>
                <w:sz w:val="18"/>
                <w:szCs w:val="18"/>
              </w:rPr>
            </w:pPr>
            <w:r>
              <w:rPr>
                <w:rFonts w:ascii="Century Gothic" w:hAnsi="Century Gothic" w:cs="Arial"/>
                <w:b/>
                <w:sz w:val="18"/>
                <w:szCs w:val="18"/>
              </w:rPr>
              <w:t>Markers</w:t>
            </w:r>
          </w:p>
          <w:p w:rsidR="007F7A2B" w:rsidRPr="00650E60" w:rsidRDefault="007F7A2B" w:rsidP="00896A2E">
            <w:pPr>
              <w:rPr>
                <w:rFonts w:ascii="Century Gothic" w:hAnsi="Century Gothic" w:cs="Arial"/>
                <w:b/>
                <w:sz w:val="18"/>
                <w:szCs w:val="18"/>
              </w:rPr>
            </w:pPr>
            <w:r>
              <w:rPr>
                <w:rFonts w:ascii="Century Gothic" w:hAnsi="Century Gothic" w:cs="Arial"/>
                <w:b/>
                <w:sz w:val="18"/>
                <w:szCs w:val="18"/>
              </w:rPr>
              <w:t>Eraser</w:t>
            </w:r>
          </w:p>
          <w:p w:rsidR="00931C9B" w:rsidRPr="00650E60" w:rsidRDefault="00931C9B" w:rsidP="00896A2E">
            <w:pPr>
              <w:rPr>
                <w:rFonts w:ascii="Century Gothic" w:hAnsi="Century Gothic" w:cs="Arial"/>
                <w:b/>
                <w:sz w:val="18"/>
                <w:szCs w:val="18"/>
              </w:rPr>
            </w:pPr>
          </w:p>
          <w:p w:rsidR="00650E60" w:rsidRDefault="00650E60" w:rsidP="00650E60">
            <w:pPr>
              <w:jc w:val="center"/>
              <w:rPr>
                <w:rFonts w:ascii="Century Gothic" w:hAnsi="Century Gothic" w:cs="Arial"/>
                <w:sz w:val="18"/>
                <w:szCs w:val="18"/>
              </w:rPr>
            </w:pPr>
          </w:p>
          <w:p w:rsidR="007F7A2B" w:rsidRDefault="007F7A2B" w:rsidP="00650E60">
            <w:pPr>
              <w:jc w:val="center"/>
              <w:rPr>
                <w:rFonts w:ascii="Century Gothic" w:hAnsi="Century Gothic" w:cs="Arial"/>
                <w:sz w:val="18"/>
                <w:szCs w:val="18"/>
              </w:rPr>
            </w:pPr>
          </w:p>
          <w:p w:rsidR="007F7A2B" w:rsidRDefault="007F7A2B" w:rsidP="00650E60">
            <w:pPr>
              <w:jc w:val="center"/>
              <w:rPr>
                <w:rFonts w:ascii="Century Gothic" w:hAnsi="Century Gothic" w:cs="Arial"/>
                <w:sz w:val="18"/>
                <w:szCs w:val="18"/>
              </w:rPr>
            </w:pPr>
          </w:p>
          <w:p w:rsidR="007F7A2B" w:rsidRDefault="007F7A2B" w:rsidP="00650E60">
            <w:pPr>
              <w:jc w:val="center"/>
              <w:rPr>
                <w:rFonts w:ascii="Century Gothic" w:hAnsi="Century Gothic" w:cs="Arial"/>
                <w:sz w:val="18"/>
                <w:szCs w:val="18"/>
              </w:rPr>
            </w:pPr>
          </w:p>
          <w:p w:rsidR="0003579A" w:rsidRPr="00650E60" w:rsidRDefault="00BB07F9" w:rsidP="00650E60">
            <w:pPr>
              <w:jc w:val="center"/>
              <w:rPr>
                <w:rFonts w:ascii="Century Gothic" w:hAnsi="Century Gothic" w:cs="Arial"/>
                <w:sz w:val="18"/>
                <w:szCs w:val="18"/>
              </w:rPr>
            </w:pPr>
            <w:r w:rsidRPr="00650E60">
              <w:rPr>
                <w:rFonts w:ascii="Century Gothic" w:hAnsi="Century Gothic" w:cs="Arial"/>
                <w:sz w:val="18"/>
                <w:szCs w:val="18"/>
              </w:rPr>
              <w:t>Song Chart</w:t>
            </w:r>
          </w:p>
          <w:p w:rsidR="0003579A" w:rsidRPr="00650E60" w:rsidRDefault="00650E60" w:rsidP="00650E60">
            <w:pPr>
              <w:jc w:val="center"/>
              <w:rPr>
                <w:rFonts w:ascii="Century Gothic" w:hAnsi="Century Gothic" w:cs="Arial"/>
                <w:sz w:val="18"/>
                <w:szCs w:val="18"/>
              </w:rPr>
            </w:pPr>
            <w:r w:rsidRPr="00650E60">
              <w:rPr>
                <w:rFonts w:ascii="Century Gothic" w:hAnsi="Century Gothic" w:cs="Arial"/>
                <w:sz w:val="18"/>
                <w:szCs w:val="18"/>
              </w:rPr>
              <w:t>22</w:t>
            </w:r>
          </w:p>
          <w:p w:rsidR="0003579A" w:rsidRPr="00650E60" w:rsidRDefault="0003579A" w:rsidP="00896A2E">
            <w:pPr>
              <w:rPr>
                <w:rFonts w:ascii="Century Gothic" w:hAnsi="Century Gothic" w:cs="Arial"/>
                <w:sz w:val="18"/>
                <w:szCs w:val="18"/>
              </w:rPr>
            </w:pPr>
          </w:p>
          <w:p w:rsidR="0003579A" w:rsidRPr="00650E60" w:rsidRDefault="0003579A" w:rsidP="00896A2E">
            <w:pPr>
              <w:rPr>
                <w:rFonts w:ascii="Century Gothic" w:hAnsi="Century Gothic" w:cs="Arial"/>
                <w:b/>
                <w:sz w:val="18"/>
                <w:szCs w:val="18"/>
              </w:rPr>
            </w:pPr>
          </w:p>
          <w:p w:rsidR="00650E60" w:rsidRPr="00650E60" w:rsidRDefault="00650E60" w:rsidP="00896A2E">
            <w:pPr>
              <w:rPr>
                <w:rFonts w:ascii="Century Gothic" w:hAnsi="Century Gothic" w:cs="Arial"/>
                <w:b/>
                <w:sz w:val="18"/>
                <w:szCs w:val="18"/>
              </w:rPr>
            </w:pPr>
          </w:p>
          <w:p w:rsidR="0003579A" w:rsidRPr="002C2DA8" w:rsidRDefault="002C2DA8" w:rsidP="00896A2E">
            <w:pPr>
              <w:rPr>
                <w:rFonts w:ascii="Century Gothic" w:hAnsi="Century Gothic" w:cs="Arial"/>
                <w:sz w:val="18"/>
                <w:szCs w:val="18"/>
              </w:rPr>
            </w:pPr>
            <w:r w:rsidRPr="002C2DA8">
              <w:rPr>
                <w:rFonts w:ascii="Century Gothic" w:hAnsi="Century Gothic" w:cs="Arial"/>
                <w:sz w:val="18"/>
                <w:szCs w:val="18"/>
              </w:rPr>
              <w:t>Big book “Little kitten, big cat”</w:t>
            </w:r>
          </w:p>
          <w:p w:rsidR="0003579A" w:rsidRPr="00650E60" w:rsidRDefault="0003579A" w:rsidP="00896A2E">
            <w:pPr>
              <w:rPr>
                <w:rFonts w:ascii="Century Gothic" w:hAnsi="Century Gothic" w:cs="Arial"/>
                <w:b/>
                <w:sz w:val="18"/>
                <w:szCs w:val="18"/>
              </w:rPr>
            </w:pPr>
          </w:p>
          <w:p w:rsidR="0003579A" w:rsidRDefault="0003579A" w:rsidP="00AC682C">
            <w:pPr>
              <w:rPr>
                <w:rFonts w:ascii="Century Gothic" w:hAnsi="Century Gothic" w:cs="Arial"/>
                <w:b/>
                <w:sz w:val="12"/>
                <w:szCs w:val="12"/>
              </w:rPr>
            </w:pPr>
          </w:p>
          <w:p w:rsidR="002C2DA8" w:rsidRDefault="002C2DA8" w:rsidP="00AC682C">
            <w:pPr>
              <w:rPr>
                <w:rFonts w:ascii="Century Gothic" w:hAnsi="Century Gothic" w:cs="Arial"/>
                <w:b/>
                <w:sz w:val="12"/>
                <w:szCs w:val="12"/>
              </w:rPr>
            </w:pPr>
          </w:p>
          <w:p w:rsidR="002C2DA8" w:rsidRDefault="002C2DA8" w:rsidP="00AC682C">
            <w:pPr>
              <w:rPr>
                <w:rFonts w:ascii="Century Gothic" w:hAnsi="Century Gothic" w:cs="Arial"/>
                <w:b/>
                <w:sz w:val="12"/>
                <w:szCs w:val="12"/>
              </w:rPr>
            </w:pPr>
          </w:p>
          <w:p w:rsidR="002C2DA8" w:rsidRDefault="002C2DA8" w:rsidP="00AC682C">
            <w:pPr>
              <w:rPr>
                <w:rFonts w:ascii="Century Gothic" w:hAnsi="Century Gothic" w:cs="Arial"/>
                <w:b/>
                <w:sz w:val="12"/>
                <w:szCs w:val="12"/>
              </w:rPr>
            </w:pPr>
          </w:p>
          <w:p w:rsidR="002C2DA8" w:rsidRPr="002C2DA8" w:rsidRDefault="002C2DA8" w:rsidP="002C2DA8">
            <w:pPr>
              <w:jc w:val="center"/>
              <w:rPr>
                <w:rFonts w:ascii="Century Gothic" w:hAnsi="Century Gothic" w:cs="Arial"/>
                <w:sz w:val="18"/>
                <w:szCs w:val="18"/>
              </w:rPr>
            </w:pPr>
            <w:r w:rsidRPr="002C2DA8">
              <w:rPr>
                <w:rFonts w:ascii="Century Gothic" w:hAnsi="Century Gothic" w:cs="Arial"/>
                <w:sz w:val="18"/>
                <w:szCs w:val="18"/>
              </w:rPr>
              <w:t>Nonfiction books from the Library</w:t>
            </w:r>
          </w:p>
        </w:tc>
        <w:tc>
          <w:tcPr>
            <w:tcW w:w="2430" w:type="dxa"/>
          </w:tcPr>
          <w:p w:rsidR="007B42E5" w:rsidRPr="00A4110B" w:rsidRDefault="007B42E5" w:rsidP="00A4110B">
            <w:pPr>
              <w:jc w:val="both"/>
              <w:rPr>
                <w:rFonts w:ascii="Century Gothic" w:hAnsi="Century Gothic" w:cs="Arial"/>
              </w:rPr>
            </w:pPr>
          </w:p>
          <w:p w:rsidR="007B42E5" w:rsidRPr="00A4110B" w:rsidRDefault="007B42E5" w:rsidP="00A4110B">
            <w:pPr>
              <w:jc w:val="both"/>
              <w:rPr>
                <w:rFonts w:ascii="Century Gothic" w:hAnsi="Century Gothic" w:cs="Arial"/>
              </w:rPr>
            </w:pPr>
          </w:p>
          <w:p w:rsidR="007B42E5" w:rsidRPr="00A4110B" w:rsidRDefault="007B42E5" w:rsidP="00A4110B">
            <w:pPr>
              <w:jc w:val="both"/>
              <w:rPr>
                <w:rFonts w:ascii="Century Gothic" w:hAnsi="Century Gothic" w:cs="Arial"/>
              </w:rPr>
            </w:pPr>
          </w:p>
          <w:p w:rsidR="007B42E5" w:rsidRPr="00A4110B" w:rsidRDefault="007B42E5" w:rsidP="00A4110B">
            <w:pPr>
              <w:jc w:val="both"/>
              <w:rPr>
                <w:rFonts w:ascii="Century Gothic" w:hAnsi="Century Gothic" w:cs="Arial"/>
              </w:rPr>
            </w:pPr>
          </w:p>
          <w:p w:rsidR="007B42E5" w:rsidRPr="00A4110B" w:rsidRDefault="007B42E5" w:rsidP="00A4110B">
            <w:pPr>
              <w:jc w:val="both"/>
              <w:rPr>
                <w:rFonts w:ascii="Century Gothic" w:hAnsi="Century Gothic" w:cs="Arial"/>
              </w:rPr>
            </w:pPr>
          </w:p>
          <w:p w:rsidR="007B42E5" w:rsidRPr="00A4110B" w:rsidRDefault="007B42E5" w:rsidP="00A4110B">
            <w:pPr>
              <w:jc w:val="both"/>
              <w:rPr>
                <w:rFonts w:ascii="Century Gothic" w:hAnsi="Century Gothic" w:cs="Arial"/>
              </w:rPr>
            </w:pPr>
          </w:p>
          <w:p w:rsidR="007B42E5" w:rsidRPr="00A4110B" w:rsidRDefault="007B42E5" w:rsidP="00A4110B">
            <w:pPr>
              <w:jc w:val="both"/>
              <w:rPr>
                <w:rFonts w:ascii="Century Gothic" w:hAnsi="Century Gothic" w:cs="Arial"/>
              </w:rPr>
            </w:pPr>
          </w:p>
          <w:p w:rsidR="007B42E5" w:rsidRPr="00A4110B" w:rsidRDefault="007B42E5" w:rsidP="00A4110B">
            <w:pPr>
              <w:jc w:val="both"/>
              <w:rPr>
                <w:rFonts w:ascii="Century Gothic" w:hAnsi="Century Gothic" w:cs="Arial"/>
              </w:rPr>
            </w:pPr>
          </w:p>
          <w:p w:rsidR="007B42E5" w:rsidRPr="00A4110B" w:rsidRDefault="007B42E5" w:rsidP="00A4110B">
            <w:pPr>
              <w:jc w:val="both"/>
              <w:rPr>
                <w:rFonts w:ascii="Century Gothic" w:hAnsi="Century Gothic" w:cs="Arial"/>
              </w:rPr>
            </w:pPr>
          </w:p>
          <w:p w:rsidR="007B42E5" w:rsidRPr="00A4110B" w:rsidRDefault="007B42E5" w:rsidP="00A4110B">
            <w:pPr>
              <w:jc w:val="both"/>
              <w:rPr>
                <w:rFonts w:ascii="Century Gothic" w:hAnsi="Century Gothic" w:cs="Arial"/>
              </w:rPr>
            </w:pPr>
          </w:p>
        </w:tc>
      </w:tr>
    </w:tbl>
    <w:p w:rsidR="006E5D98" w:rsidRPr="00A4110B" w:rsidRDefault="006E5D98" w:rsidP="00A4110B">
      <w:pPr>
        <w:jc w:val="both"/>
        <w:rPr>
          <w:rFonts w:ascii="Century Gothic" w:hAnsi="Century Gothic"/>
          <w:sz w:val="2"/>
          <w:szCs w:val="2"/>
        </w:rPr>
      </w:pPr>
    </w:p>
    <w:sectPr w:rsidR="006E5D98" w:rsidRPr="00A4110B"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36C" w:rsidRDefault="0099236C">
      <w:r>
        <w:separator/>
      </w:r>
    </w:p>
  </w:endnote>
  <w:endnote w:type="continuationSeparator" w:id="0">
    <w:p w:rsidR="0099236C" w:rsidRDefault="0099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52B" w:rsidRDefault="00C825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52B" w:rsidRPr="00F303CD" w:rsidRDefault="00C8252B">
    <w:pPr>
      <w:pStyle w:val="Footer"/>
      <w:rPr>
        <w:rFonts w:ascii="Arial" w:hAnsi="Arial" w:cs="Arial"/>
        <w:sz w:val="16"/>
        <w:szCs w:val="16"/>
        <w:lang w:val="es-CO"/>
      </w:rPr>
    </w:pPr>
    <w:r>
      <w:rPr>
        <w:rFonts w:ascii="Arial" w:hAnsi="Arial" w:cs="Arial"/>
        <w:sz w:val="16"/>
        <w:szCs w:val="16"/>
        <w:lang w:val="es-CO"/>
      </w:rPr>
      <w:t>CE-GE</w:t>
    </w:r>
    <w:r w:rsidRPr="00F303CD">
      <w:rPr>
        <w:rFonts w:ascii="Arial" w:hAnsi="Arial" w:cs="Arial"/>
        <w:sz w:val="16"/>
        <w:szCs w:val="16"/>
        <w:lang w:val="es-CO"/>
      </w:rPr>
      <w:t>-</w:t>
    </w:r>
    <w:r>
      <w:rPr>
        <w:rFonts w:ascii="Arial" w:hAnsi="Arial" w:cs="Arial"/>
        <w:sz w:val="16"/>
        <w:szCs w:val="16"/>
        <w:lang w:val="es-CO"/>
      </w:rPr>
      <w:t>FT-22</w:t>
    </w:r>
    <w:r w:rsidRPr="00F303CD">
      <w:rPr>
        <w:rFonts w:ascii="Arial" w:hAnsi="Arial" w:cs="Arial"/>
        <w:sz w:val="16"/>
        <w:szCs w:val="16"/>
        <w:lang w:val="es-CO"/>
      </w:rPr>
      <w:t xml:space="preserve">                                                                                  </w:t>
    </w:r>
    <w:r>
      <w:rPr>
        <w:rFonts w:ascii="Arial" w:hAnsi="Arial" w:cs="Arial"/>
        <w:sz w:val="16"/>
        <w:szCs w:val="16"/>
        <w:lang w:val="es-CO"/>
      </w:rPr>
      <w:t>Version 2</w:t>
    </w:r>
    <w:r w:rsidRPr="00F303CD">
      <w:rPr>
        <w:rFonts w:ascii="Arial" w:hAnsi="Arial" w:cs="Arial"/>
        <w:sz w:val="16"/>
        <w:szCs w:val="16"/>
        <w:lang w:val="es-CO"/>
      </w:rPr>
      <w:t xml:space="preserve">                                                           </w:t>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Pr>
        <w:rFonts w:ascii="Arial" w:hAnsi="Arial" w:cs="Arial"/>
        <w:sz w:val="16"/>
        <w:szCs w:val="16"/>
        <w:lang w:val="es-CO"/>
      </w:rPr>
      <w:t>Edició</w:t>
    </w:r>
    <w:r w:rsidRPr="00F303CD">
      <w:rPr>
        <w:rFonts w:ascii="Arial" w:hAnsi="Arial" w:cs="Arial"/>
        <w:sz w:val="16"/>
        <w:szCs w:val="16"/>
        <w:lang w:val="es-CO"/>
      </w:rPr>
      <w:t xml:space="preserve">n </w:t>
    </w:r>
    <w:r>
      <w:rPr>
        <w:rFonts w:ascii="Arial" w:hAnsi="Arial" w:cs="Arial"/>
        <w:sz w:val="16"/>
        <w:szCs w:val="16"/>
        <w:lang w:val="es-CO"/>
      </w:rPr>
      <w:t>Marzo 2011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52B" w:rsidRDefault="00C82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36C" w:rsidRDefault="0099236C">
      <w:r>
        <w:separator/>
      </w:r>
    </w:p>
  </w:footnote>
  <w:footnote w:type="continuationSeparator" w:id="0">
    <w:p w:rsidR="0099236C" w:rsidRDefault="00992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52B" w:rsidRDefault="00C825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52B" w:rsidRPr="001D5FE4" w:rsidRDefault="00C8252B" w:rsidP="001D5FE4">
    <w:pPr>
      <w:jc w:val="center"/>
      <w:rPr>
        <w:rFonts w:ascii="Arial" w:hAnsi="Arial" w:cs="Arial"/>
        <w:b/>
        <w:sz w:val="32"/>
        <w:szCs w:val="32"/>
      </w:rPr>
    </w:pPr>
    <w:r>
      <w:rPr>
        <w:rFonts w:ascii="Arial" w:hAnsi="Arial" w:cs="Arial"/>
        <w:b/>
        <w:sz w:val="32"/>
        <w:szCs w:val="32"/>
      </w:rPr>
      <w:tab/>
      <w:t>WEEKLY</w:t>
    </w:r>
    <w:r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52B" w:rsidRDefault="00C825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43382"/>
    <w:multiLevelType w:val="hybridMultilevel"/>
    <w:tmpl w:val="0E0C60AE"/>
    <w:lvl w:ilvl="0" w:tplc="7DD6E948">
      <w:start w:val="1"/>
      <w:numFmt w:val="upperLetter"/>
      <w:lvlText w:val="%1."/>
      <w:lvlJc w:val="lef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98"/>
    <w:rsid w:val="000036AE"/>
    <w:rsid w:val="000056FC"/>
    <w:rsid w:val="000143B1"/>
    <w:rsid w:val="000248C3"/>
    <w:rsid w:val="0003579A"/>
    <w:rsid w:val="00071F0E"/>
    <w:rsid w:val="000A2346"/>
    <w:rsid w:val="000A7604"/>
    <w:rsid w:val="000D59A8"/>
    <w:rsid w:val="000E20A8"/>
    <w:rsid w:val="000F48CE"/>
    <w:rsid w:val="000F4B11"/>
    <w:rsid w:val="00112E6A"/>
    <w:rsid w:val="00130404"/>
    <w:rsid w:val="00132C7C"/>
    <w:rsid w:val="001406D1"/>
    <w:rsid w:val="00156AF9"/>
    <w:rsid w:val="001744DC"/>
    <w:rsid w:val="0018293E"/>
    <w:rsid w:val="001B1F60"/>
    <w:rsid w:val="001D5FE4"/>
    <w:rsid w:val="001F3F13"/>
    <w:rsid w:val="00205A6A"/>
    <w:rsid w:val="00212E94"/>
    <w:rsid w:val="00213695"/>
    <w:rsid w:val="00233152"/>
    <w:rsid w:val="00240CE6"/>
    <w:rsid w:val="00255C3B"/>
    <w:rsid w:val="00272E7F"/>
    <w:rsid w:val="00290859"/>
    <w:rsid w:val="002C00B9"/>
    <w:rsid w:val="002C2DA8"/>
    <w:rsid w:val="002D6A88"/>
    <w:rsid w:val="002F2799"/>
    <w:rsid w:val="002F4736"/>
    <w:rsid w:val="002F6672"/>
    <w:rsid w:val="00301FE1"/>
    <w:rsid w:val="003059DB"/>
    <w:rsid w:val="0030738B"/>
    <w:rsid w:val="003306E1"/>
    <w:rsid w:val="003347CA"/>
    <w:rsid w:val="00351863"/>
    <w:rsid w:val="003738AC"/>
    <w:rsid w:val="003774FD"/>
    <w:rsid w:val="00391F6A"/>
    <w:rsid w:val="003A4274"/>
    <w:rsid w:val="003D16C8"/>
    <w:rsid w:val="003E5837"/>
    <w:rsid w:val="003F0390"/>
    <w:rsid w:val="0040429C"/>
    <w:rsid w:val="00415B64"/>
    <w:rsid w:val="00456F0C"/>
    <w:rsid w:val="004753FC"/>
    <w:rsid w:val="004B2575"/>
    <w:rsid w:val="004C4D68"/>
    <w:rsid w:val="004C6037"/>
    <w:rsid w:val="004F1DCF"/>
    <w:rsid w:val="00501EEB"/>
    <w:rsid w:val="00504ECB"/>
    <w:rsid w:val="005071E3"/>
    <w:rsid w:val="00554C45"/>
    <w:rsid w:val="00583FE3"/>
    <w:rsid w:val="00595F52"/>
    <w:rsid w:val="005C154F"/>
    <w:rsid w:val="005C7634"/>
    <w:rsid w:val="00612438"/>
    <w:rsid w:val="006159A9"/>
    <w:rsid w:val="00617BBB"/>
    <w:rsid w:val="00636438"/>
    <w:rsid w:val="00650E60"/>
    <w:rsid w:val="006520BF"/>
    <w:rsid w:val="00667B06"/>
    <w:rsid w:val="00673A41"/>
    <w:rsid w:val="00680565"/>
    <w:rsid w:val="0068485E"/>
    <w:rsid w:val="006B26E5"/>
    <w:rsid w:val="006C361C"/>
    <w:rsid w:val="006E5D98"/>
    <w:rsid w:val="00700C99"/>
    <w:rsid w:val="00712091"/>
    <w:rsid w:val="007218D7"/>
    <w:rsid w:val="007512D9"/>
    <w:rsid w:val="007558B7"/>
    <w:rsid w:val="00766347"/>
    <w:rsid w:val="0077166E"/>
    <w:rsid w:val="007B42E5"/>
    <w:rsid w:val="007C152C"/>
    <w:rsid w:val="007C3764"/>
    <w:rsid w:val="007F5314"/>
    <w:rsid w:val="007F72F4"/>
    <w:rsid w:val="007F7A2B"/>
    <w:rsid w:val="008007C9"/>
    <w:rsid w:val="008275FB"/>
    <w:rsid w:val="008350B5"/>
    <w:rsid w:val="00835B1F"/>
    <w:rsid w:val="00840558"/>
    <w:rsid w:val="008564FD"/>
    <w:rsid w:val="008665B2"/>
    <w:rsid w:val="0087085D"/>
    <w:rsid w:val="008919AC"/>
    <w:rsid w:val="00896A2E"/>
    <w:rsid w:val="008A4294"/>
    <w:rsid w:val="008A42A6"/>
    <w:rsid w:val="008C0651"/>
    <w:rsid w:val="008F5151"/>
    <w:rsid w:val="009064F3"/>
    <w:rsid w:val="00931C9B"/>
    <w:rsid w:val="00934A90"/>
    <w:rsid w:val="0099236C"/>
    <w:rsid w:val="009B0940"/>
    <w:rsid w:val="009C36B4"/>
    <w:rsid w:val="00A21D90"/>
    <w:rsid w:val="00A367D5"/>
    <w:rsid w:val="00A4110B"/>
    <w:rsid w:val="00A55C4D"/>
    <w:rsid w:val="00A667D1"/>
    <w:rsid w:val="00A84AAB"/>
    <w:rsid w:val="00A87753"/>
    <w:rsid w:val="00AA6A6E"/>
    <w:rsid w:val="00AC682C"/>
    <w:rsid w:val="00AD20F9"/>
    <w:rsid w:val="00B12990"/>
    <w:rsid w:val="00B6517F"/>
    <w:rsid w:val="00B7051D"/>
    <w:rsid w:val="00B74625"/>
    <w:rsid w:val="00BB07F9"/>
    <w:rsid w:val="00BB7B9A"/>
    <w:rsid w:val="00BE180F"/>
    <w:rsid w:val="00BF20C1"/>
    <w:rsid w:val="00C01015"/>
    <w:rsid w:val="00C04D6E"/>
    <w:rsid w:val="00C171CA"/>
    <w:rsid w:val="00C17491"/>
    <w:rsid w:val="00C2505A"/>
    <w:rsid w:val="00C35ABB"/>
    <w:rsid w:val="00C8252B"/>
    <w:rsid w:val="00CB2DA4"/>
    <w:rsid w:val="00D67601"/>
    <w:rsid w:val="00DC255C"/>
    <w:rsid w:val="00DC78C6"/>
    <w:rsid w:val="00DE4325"/>
    <w:rsid w:val="00DF72AA"/>
    <w:rsid w:val="00E02EBB"/>
    <w:rsid w:val="00E37A31"/>
    <w:rsid w:val="00E41CF1"/>
    <w:rsid w:val="00E43F82"/>
    <w:rsid w:val="00E5477F"/>
    <w:rsid w:val="00E56B76"/>
    <w:rsid w:val="00E60E27"/>
    <w:rsid w:val="00E974C1"/>
    <w:rsid w:val="00EA3028"/>
    <w:rsid w:val="00EC2326"/>
    <w:rsid w:val="00F0390C"/>
    <w:rsid w:val="00F1347D"/>
    <w:rsid w:val="00F23B8A"/>
    <w:rsid w:val="00F303CD"/>
    <w:rsid w:val="00F33CC2"/>
    <w:rsid w:val="00F4136D"/>
    <w:rsid w:val="00F41717"/>
    <w:rsid w:val="00F63D39"/>
    <w:rsid w:val="00F72B6E"/>
    <w:rsid w:val="00F77277"/>
    <w:rsid w:val="00F92B8D"/>
    <w:rsid w:val="00FA2CAA"/>
    <w:rsid w:val="00FB1DBC"/>
    <w:rsid w:val="00FD1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91F6A"/>
    <w:pPr>
      <w:tabs>
        <w:tab w:val="center" w:pos="4320"/>
        <w:tab w:val="right" w:pos="8640"/>
      </w:tabs>
    </w:pPr>
  </w:style>
  <w:style w:type="paragraph" w:styleId="Footer">
    <w:name w:val="footer"/>
    <w:basedOn w:val="Normal"/>
    <w:rsid w:val="00391F6A"/>
    <w:pPr>
      <w:tabs>
        <w:tab w:val="center" w:pos="4320"/>
        <w:tab w:val="right" w:pos="8640"/>
      </w:tabs>
    </w:pPr>
  </w:style>
  <w:style w:type="paragraph" w:customStyle="1" w:styleId="ListParagraph1">
    <w:name w:val="List Paragraph1"/>
    <w:basedOn w:val="Normal"/>
    <w:uiPriority w:val="34"/>
    <w:qFormat/>
    <w:rsid w:val="003F0390"/>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91F6A"/>
    <w:pPr>
      <w:tabs>
        <w:tab w:val="center" w:pos="4320"/>
        <w:tab w:val="right" w:pos="8640"/>
      </w:tabs>
    </w:pPr>
  </w:style>
  <w:style w:type="paragraph" w:styleId="Footer">
    <w:name w:val="footer"/>
    <w:basedOn w:val="Normal"/>
    <w:rsid w:val="00391F6A"/>
    <w:pPr>
      <w:tabs>
        <w:tab w:val="center" w:pos="4320"/>
        <w:tab w:val="right" w:pos="8640"/>
      </w:tabs>
    </w:pPr>
  </w:style>
  <w:style w:type="paragraph" w:customStyle="1" w:styleId="ListParagraph1">
    <w:name w:val="List Paragraph1"/>
    <w:basedOn w:val="Normal"/>
    <w:uiPriority w:val="34"/>
    <w:qFormat/>
    <w:rsid w:val="003F039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1936</Characters>
  <Application>Microsoft Office Word</Application>
  <DocSecurity>0</DocSecurity>
  <Lines>16</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2007-2008 PYP WEEKLY PLANNER</vt:lpstr>
      <vt:lpstr>2007-2008 PYP WEEKLY PLANNER</vt:lpstr>
    </vt:vector>
  </TitlesOfParts>
  <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maria helena valencia</cp:lastModifiedBy>
  <cp:revision>2</cp:revision>
  <cp:lastPrinted>2009-09-16T20:56:00Z</cp:lastPrinted>
  <dcterms:created xsi:type="dcterms:W3CDTF">2012-05-07T12:29:00Z</dcterms:created>
  <dcterms:modified xsi:type="dcterms:W3CDTF">2012-05-07T12:29:00Z</dcterms:modified>
</cp:coreProperties>
</file>